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123159F" w14:textId="77777777" w:rsidR="000424B2" w:rsidRDefault="000424B2" w:rsidP="00844DAA">
      <w:pPr>
        <w:tabs>
          <w:tab w:val="left" w:pos="851"/>
        </w:tabs>
      </w:pPr>
    </w:p>
    <w:p w14:paraId="6A015E30" w14:textId="77777777" w:rsidR="00581123" w:rsidRDefault="00581123" w:rsidP="00844DAA">
      <w:pPr>
        <w:tabs>
          <w:tab w:val="left" w:pos="851"/>
        </w:tabs>
      </w:pPr>
    </w:p>
    <w:p w14:paraId="518737B8" w14:textId="77777777" w:rsidR="00581123" w:rsidRDefault="00581123" w:rsidP="00844DAA">
      <w:pPr>
        <w:tabs>
          <w:tab w:val="left" w:pos="851"/>
        </w:tabs>
      </w:pPr>
    </w:p>
    <w:p w14:paraId="4B717758" w14:textId="77777777" w:rsidR="00581123" w:rsidRDefault="00581123" w:rsidP="00844DAA">
      <w:pPr>
        <w:tabs>
          <w:tab w:val="left" w:pos="851"/>
        </w:tabs>
      </w:pPr>
    </w:p>
    <w:p w14:paraId="5AFC3B37" w14:textId="77777777" w:rsidR="00581123" w:rsidRDefault="00581123" w:rsidP="00844DAA">
      <w:pPr>
        <w:tabs>
          <w:tab w:val="left" w:pos="851"/>
        </w:tabs>
      </w:pPr>
    </w:p>
    <w:p w14:paraId="19789B6D" w14:textId="77777777" w:rsidR="00581123" w:rsidRDefault="00581123" w:rsidP="00844DAA">
      <w:pPr>
        <w:tabs>
          <w:tab w:val="left" w:pos="851"/>
        </w:tabs>
      </w:pPr>
    </w:p>
    <w:p w14:paraId="42EF7465" w14:textId="77777777" w:rsidR="00CF3DE7" w:rsidRDefault="00CF3DE7" w:rsidP="00844DAA">
      <w:pPr>
        <w:tabs>
          <w:tab w:val="left" w:pos="851"/>
        </w:tabs>
      </w:pPr>
    </w:p>
    <w:p w14:paraId="775131B0"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1ECDB2A9" w14:textId="77777777" w:rsidTr="00581123">
        <w:tc>
          <w:tcPr>
            <w:tcW w:w="10277" w:type="dxa"/>
            <w:shd w:val="clear" w:color="auto" w:fill="66CCFF"/>
          </w:tcPr>
          <w:p w14:paraId="00EC1577" w14:textId="1E12EE20" w:rsidR="004C68E5" w:rsidRDefault="00011776" w:rsidP="00844DAA">
            <w:pPr>
              <w:tabs>
                <w:tab w:val="left" w:pos="851"/>
              </w:tabs>
              <w:spacing w:before="120" w:after="120"/>
              <w:jc w:val="center"/>
              <w:rPr>
                <w:rFonts w:ascii="Arial" w:hAnsi="Arial" w:cs="Arial"/>
                <w:b/>
                <w:bCs/>
                <w:caps/>
                <w:sz w:val="28"/>
                <w:szCs w:val="28"/>
              </w:rPr>
            </w:pPr>
            <w:r>
              <w:rPr>
                <w:rFonts w:ascii="Arial" w:hAnsi="Arial" w:cs="Arial"/>
                <w:sz w:val="24"/>
                <w:szCs w:val="24"/>
              </w:rPr>
              <w:t>ACCORD-CADRE</w:t>
            </w:r>
          </w:p>
          <w:p w14:paraId="7C0038B0"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2F8BBC90" w14:textId="77777777" w:rsidR="00EA7592" w:rsidRPr="00EA7592" w:rsidRDefault="00EA7592" w:rsidP="00EA7592">
            <w:pPr>
              <w:jc w:val="center"/>
              <w:rPr>
                <w:rFonts w:ascii="Arial" w:hAnsi="Arial" w:cs="Arial"/>
                <w:b/>
              </w:rPr>
            </w:pPr>
            <w:r w:rsidRPr="00EA7592">
              <w:rPr>
                <w:rFonts w:ascii="Arial" w:hAnsi="Arial" w:cs="Arial"/>
                <w:b/>
                <w:sz w:val="28"/>
              </w:rPr>
              <w:t>N°</w:t>
            </w:r>
            <w:r>
              <w:rPr>
                <w:rFonts w:ascii="Arial" w:hAnsi="Arial" w:cs="Arial"/>
                <w:b/>
                <w:sz w:val="28"/>
              </w:rPr>
              <w:t xml:space="preserve"> </w:t>
            </w:r>
            <w:r w:rsidR="001E3474" w:rsidRPr="001E3474">
              <w:rPr>
                <w:rFonts w:ascii="Arial" w:hAnsi="Arial" w:cs="Arial"/>
                <w:b/>
                <w:sz w:val="28"/>
              </w:rPr>
              <w:t>2024_001308_SGA_SDPAMG_BPI</w:t>
            </w:r>
          </w:p>
        </w:tc>
      </w:tr>
    </w:tbl>
    <w:p w14:paraId="544BC8C5" w14:textId="77777777" w:rsidR="000424B2" w:rsidRDefault="000424B2" w:rsidP="00156C6E">
      <w:pPr>
        <w:tabs>
          <w:tab w:val="left" w:pos="426"/>
          <w:tab w:val="left" w:pos="851"/>
        </w:tabs>
        <w:jc w:val="both"/>
        <w:rPr>
          <w:rFonts w:ascii="Arial" w:hAnsi="Arial" w:cs="Arial"/>
          <w:bCs/>
          <w:i/>
          <w:iCs/>
          <w:sz w:val="18"/>
          <w:szCs w:val="18"/>
        </w:rPr>
      </w:pPr>
    </w:p>
    <w:p w14:paraId="7A62236D"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21F60216" w14:textId="77777777" w:rsidR="00156C6E" w:rsidRPr="00156C6E" w:rsidRDefault="00156C6E" w:rsidP="00156C6E">
      <w:pPr>
        <w:tabs>
          <w:tab w:val="left" w:pos="426"/>
          <w:tab w:val="left" w:pos="851"/>
        </w:tabs>
        <w:jc w:val="both"/>
        <w:rPr>
          <w:rFonts w:ascii="Arial" w:hAnsi="Arial" w:cs="Arial"/>
          <w:bCs/>
          <w:i/>
          <w:iCs/>
          <w:sz w:val="18"/>
          <w:szCs w:val="18"/>
        </w:rPr>
      </w:pPr>
    </w:p>
    <w:p w14:paraId="75BAD8A3" w14:textId="77777777"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8"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9"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0"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1"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3"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5"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6"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17"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C15CC78" w14:textId="77777777" w:rsidR="00156C6E" w:rsidRPr="00156C6E" w:rsidRDefault="00156C6E" w:rsidP="00156C6E">
      <w:pPr>
        <w:tabs>
          <w:tab w:val="left" w:pos="426"/>
          <w:tab w:val="left" w:pos="851"/>
        </w:tabs>
        <w:jc w:val="both"/>
        <w:rPr>
          <w:rFonts w:ascii="Arial" w:hAnsi="Arial" w:cs="Arial"/>
          <w:i/>
        </w:rPr>
      </w:pPr>
    </w:p>
    <w:p w14:paraId="0B51D6C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B4FCEF4" w14:textId="77777777">
        <w:tc>
          <w:tcPr>
            <w:tcW w:w="10277" w:type="dxa"/>
            <w:shd w:val="clear" w:color="auto" w:fill="66CCFF"/>
          </w:tcPr>
          <w:p w14:paraId="5DA8AF0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2FC32296" w14:textId="77777777" w:rsidR="009B1CD0" w:rsidRDefault="009B1CD0" w:rsidP="006C4338">
      <w:pPr>
        <w:tabs>
          <w:tab w:val="left" w:pos="426"/>
          <w:tab w:val="left" w:pos="851"/>
        </w:tabs>
        <w:jc w:val="both"/>
      </w:pPr>
    </w:p>
    <w:p w14:paraId="6C1293F4" w14:textId="664F6674"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Pr>
          <w:rFonts w:ascii="Arial" w:eastAsia="Arial" w:hAnsi="Arial" w:cs="Arial"/>
          <w:spacing w:val="-10"/>
        </w:rPr>
        <w:t xml:space="preserve"> </w:t>
      </w:r>
      <w:r w:rsidR="00804EFB" w:rsidRPr="001E3474">
        <w:rPr>
          <w:rFonts w:ascii="Arial" w:hAnsi="Arial" w:cs="Arial"/>
          <w:b w:val="0"/>
          <w:sz w:val="20"/>
        </w:rPr>
        <w:t>Accord-cadre</w:t>
      </w:r>
      <w:r w:rsidR="001E3474">
        <w:rPr>
          <w:rFonts w:ascii="Arial" w:hAnsi="Arial" w:cs="Arial"/>
          <w:b w:val="0"/>
          <w:color w:val="0070C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9B2F49" w:rsidRPr="009B2F49">
        <w:rPr>
          <w:rFonts w:ascii="Arial" w:hAnsi="Arial" w:cs="Arial"/>
          <w:b w:val="0"/>
          <w:color w:val="000000"/>
          <w:sz w:val="20"/>
        </w:rPr>
        <w:t xml:space="preserve">L. 2124-2, R. 2124-2 1° et R. 2161-2 à R. 2161-5 </w:t>
      </w:r>
      <w:r w:rsidRPr="003B4746">
        <w:rPr>
          <w:rFonts w:ascii="Arial" w:hAnsi="Arial" w:cs="Arial"/>
          <w:b w:val="0"/>
          <w:color w:val="000000"/>
          <w:sz w:val="20"/>
        </w:rPr>
        <w:t>du</w:t>
      </w:r>
      <w:r w:rsidRPr="003B4746">
        <w:rPr>
          <w:rFonts w:ascii="Arial" w:hAnsi="Arial" w:cs="Arial"/>
          <w:b w:val="0"/>
          <w:sz w:val="20"/>
        </w:rPr>
        <w:t xml:space="preserve"> code de la commande publique</w:t>
      </w:r>
    </w:p>
    <w:p w14:paraId="1FC2F213" w14:textId="77777777" w:rsidR="00156C6E" w:rsidRPr="00156C6E" w:rsidRDefault="00156C6E" w:rsidP="00156C6E">
      <w:pPr>
        <w:tabs>
          <w:tab w:val="left" w:pos="426"/>
          <w:tab w:val="left" w:pos="851"/>
        </w:tabs>
        <w:jc w:val="both"/>
        <w:rPr>
          <w:rFonts w:ascii="Arial" w:eastAsia="Arial" w:hAnsi="Arial" w:cs="Arial"/>
          <w:spacing w:val="-10"/>
        </w:rPr>
      </w:pPr>
    </w:p>
    <w:p w14:paraId="14CD9540" w14:textId="3C536F03"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BF065F" w:rsidRPr="00CE4ECD">
        <w:rPr>
          <w:rFonts w:ascii="Arial" w:hAnsi="Arial" w:cs="Arial"/>
        </w:rPr>
        <w:t>40.01.0</w:t>
      </w:r>
      <w:r w:rsidR="004F0F5F">
        <w:rPr>
          <w:rFonts w:ascii="Arial" w:hAnsi="Arial" w:cs="Arial"/>
        </w:rPr>
        <w:t>7</w:t>
      </w:r>
      <w:r w:rsidR="00BF065F">
        <w:rPr>
          <w:rFonts w:ascii="Arial" w:hAnsi="Arial" w:cs="Arial"/>
        </w:rPr>
        <w:t xml:space="preserve">- </w:t>
      </w:r>
      <w:r w:rsidR="004F0F5F">
        <w:t xml:space="preserve">Enquête et </w:t>
      </w:r>
      <w:r w:rsidR="002244A4">
        <w:t>analyse d’opinion</w:t>
      </w:r>
    </w:p>
    <w:p w14:paraId="2DE383A1" w14:textId="77777777" w:rsidR="00156C6E" w:rsidRPr="00156C6E" w:rsidRDefault="00156C6E" w:rsidP="00156C6E">
      <w:pPr>
        <w:tabs>
          <w:tab w:val="left" w:pos="426"/>
          <w:tab w:val="left" w:pos="851"/>
        </w:tabs>
        <w:jc w:val="both"/>
        <w:rPr>
          <w:rFonts w:ascii="Arial" w:eastAsia="Arial" w:hAnsi="Arial" w:cs="Arial"/>
          <w:spacing w:val="-10"/>
        </w:rPr>
      </w:pPr>
    </w:p>
    <w:p w14:paraId="0C3D86FE" w14:textId="61EE7CD0"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BF065F" w:rsidRPr="008A3658">
        <w:rPr>
          <w:rFonts w:ascii="Arial" w:hAnsi="Arial" w:cs="Arial"/>
          <w:lang w:eastAsia="fr-FR"/>
        </w:rPr>
        <w:t xml:space="preserve">79311200-9 </w:t>
      </w:r>
      <w:r w:rsidR="00BF065F">
        <w:rPr>
          <w:rFonts w:ascii="Arial" w:hAnsi="Arial" w:cs="Arial"/>
          <w:lang w:eastAsia="fr-FR"/>
        </w:rPr>
        <w:t xml:space="preserve">- </w:t>
      </w:r>
      <w:r w:rsidR="00BF065F" w:rsidRPr="008A3658">
        <w:rPr>
          <w:rFonts w:ascii="Arial" w:hAnsi="Arial" w:cs="Arial"/>
          <w:lang w:eastAsia="fr-FR"/>
        </w:rPr>
        <w:t>Ser</w:t>
      </w:r>
      <w:r w:rsidR="00BF065F">
        <w:rPr>
          <w:rFonts w:ascii="Arial" w:hAnsi="Arial" w:cs="Arial"/>
          <w:lang w:eastAsia="fr-FR"/>
        </w:rPr>
        <w:t>vices de réalisation d'enquêtes</w:t>
      </w:r>
    </w:p>
    <w:p w14:paraId="2F706709" w14:textId="77777777" w:rsidR="00156C6E" w:rsidRPr="00156C6E" w:rsidRDefault="00156C6E" w:rsidP="00156C6E">
      <w:pPr>
        <w:tabs>
          <w:tab w:val="left" w:pos="426"/>
          <w:tab w:val="left" w:pos="851"/>
        </w:tabs>
        <w:jc w:val="both"/>
        <w:rPr>
          <w:rFonts w:ascii="Arial" w:eastAsia="Arial" w:hAnsi="Arial" w:cs="Arial"/>
          <w:spacing w:val="-10"/>
        </w:rPr>
      </w:pPr>
    </w:p>
    <w:p w14:paraId="062D96EB" w14:textId="03BB45A4"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BF065F">
        <w:rPr>
          <w:rFonts w:ascii="Arial" w:eastAsia="Arial" w:hAnsi="Arial" w:cs="Arial"/>
          <w:spacing w:val="-10"/>
        </w:rPr>
        <w:t xml:space="preserve">de l’accord-cadre </w:t>
      </w:r>
      <w:r w:rsidR="00156C6E" w:rsidRPr="00BF065F">
        <w:rPr>
          <w:rFonts w:ascii="Arial" w:eastAsia="Arial" w:hAnsi="Arial" w:cs="Arial"/>
          <w:spacing w:val="-10"/>
        </w:rPr>
        <w:t>:</w:t>
      </w:r>
      <w:r w:rsidR="00156C6E" w:rsidRPr="00156C6E">
        <w:rPr>
          <w:rFonts w:ascii="Arial" w:eastAsia="SimSun" w:hAnsi="Arial" w:cs="Arial"/>
          <w:lang w:eastAsia="fr-FR"/>
        </w:rPr>
        <w:t xml:space="preserve"> </w:t>
      </w:r>
      <w:r w:rsidR="00576906">
        <w:rPr>
          <w:rFonts w:ascii="Arial" w:eastAsia="SimSun" w:hAnsi="Arial" w:cs="Arial"/>
          <w:lang w:eastAsia="fr-FR"/>
        </w:rPr>
        <w:t>Réalisation d’enquêtes épidémiologiques</w:t>
      </w:r>
      <w:r w:rsidR="00051664">
        <w:rPr>
          <w:rFonts w:ascii="Arial" w:eastAsia="SimSun" w:hAnsi="Arial" w:cs="Arial"/>
          <w:lang w:eastAsia="fr-FR"/>
        </w:rPr>
        <w:t xml:space="preserve"> au profit du S</w:t>
      </w:r>
      <w:r w:rsidR="002244A4">
        <w:rPr>
          <w:rFonts w:ascii="Arial" w:eastAsia="SimSun" w:hAnsi="Arial" w:cs="Arial"/>
          <w:lang w:eastAsia="fr-FR"/>
        </w:rPr>
        <w:t xml:space="preserve">ervice de </w:t>
      </w:r>
      <w:r w:rsidR="00051664">
        <w:rPr>
          <w:rFonts w:ascii="Arial" w:eastAsia="SimSun" w:hAnsi="Arial" w:cs="Arial"/>
          <w:lang w:eastAsia="fr-FR"/>
        </w:rPr>
        <w:t>S</w:t>
      </w:r>
      <w:r w:rsidR="002244A4">
        <w:rPr>
          <w:rFonts w:ascii="Arial" w:eastAsia="SimSun" w:hAnsi="Arial" w:cs="Arial"/>
          <w:lang w:eastAsia="fr-FR"/>
        </w:rPr>
        <w:t xml:space="preserve">anté des </w:t>
      </w:r>
      <w:r w:rsidR="00051664">
        <w:rPr>
          <w:rFonts w:ascii="Arial" w:eastAsia="SimSun" w:hAnsi="Arial" w:cs="Arial"/>
          <w:lang w:eastAsia="fr-FR"/>
        </w:rPr>
        <w:t>A</w:t>
      </w:r>
      <w:r w:rsidR="002244A4">
        <w:rPr>
          <w:rFonts w:ascii="Arial" w:eastAsia="SimSun" w:hAnsi="Arial" w:cs="Arial"/>
          <w:lang w:eastAsia="fr-FR"/>
        </w:rPr>
        <w:t>rmées</w:t>
      </w:r>
    </w:p>
    <w:p w14:paraId="1E037643" w14:textId="77777777" w:rsidR="00804EFB" w:rsidRPr="00156C6E" w:rsidRDefault="00804EFB" w:rsidP="00156C6E">
      <w:pPr>
        <w:tabs>
          <w:tab w:val="left" w:pos="426"/>
          <w:tab w:val="left" w:pos="851"/>
        </w:tabs>
        <w:jc w:val="both"/>
        <w:rPr>
          <w:rFonts w:ascii="Arial" w:hAnsi="Arial" w:cs="Arial"/>
        </w:rPr>
      </w:pPr>
    </w:p>
    <w:p w14:paraId="05DCA75C"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7D0D1EAE" w14:textId="77777777" w:rsidR="00804EFB" w:rsidRDefault="00804EFB" w:rsidP="00804EFB">
      <w:pPr>
        <w:tabs>
          <w:tab w:val="left" w:pos="426"/>
          <w:tab w:val="left" w:pos="851"/>
        </w:tabs>
        <w:jc w:val="both"/>
        <w:rPr>
          <w:rFonts w:ascii="Arial" w:hAnsi="Arial" w:cs="Arial"/>
        </w:rPr>
      </w:pPr>
    </w:p>
    <w:p w14:paraId="7B5EE421" w14:textId="77777777"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12F8D">
        <w:fldChar w:fldCharType="separate"/>
      </w:r>
      <w:r>
        <w:fldChar w:fldCharType="end"/>
      </w:r>
      <w:r>
        <w:rPr>
          <w:rFonts w:ascii="Arial" w:hAnsi="Arial" w:cs="Arial"/>
        </w:rPr>
        <w:tab/>
        <w:t>à l’offre de base.</w:t>
      </w:r>
    </w:p>
    <w:p w14:paraId="0262CDFD" w14:textId="77777777" w:rsidR="00804EFB" w:rsidRDefault="00804EFB" w:rsidP="00804EFB">
      <w:pPr>
        <w:pStyle w:val="fcasegauche"/>
        <w:tabs>
          <w:tab w:val="left" w:pos="851"/>
        </w:tabs>
        <w:spacing w:after="0"/>
        <w:ind w:left="0" w:firstLine="0"/>
        <w:rPr>
          <w:rFonts w:ascii="Arial" w:hAnsi="Arial" w:cs="Arial"/>
        </w:rPr>
      </w:pPr>
    </w:p>
    <w:p w14:paraId="23850A1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89B7889" w14:textId="77777777">
        <w:tc>
          <w:tcPr>
            <w:tcW w:w="10277" w:type="dxa"/>
            <w:shd w:val="clear" w:color="auto" w:fill="66CCFF"/>
          </w:tcPr>
          <w:p w14:paraId="41E13AD9"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F6C1A93" w14:textId="77777777" w:rsidR="009B1CD0" w:rsidRDefault="009B1CD0" w:rsidP="006C4338">
      <w:pPr>
        <w:tabs>
          <w:tab w:val="left" w:pos="851"/>
        </w:tabs>
      </w:pPr>
    </w:p>
    <w:p w14:paraId="71446E8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9509432" w14:textId="77777777"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4EFB" w:rsidRPr="00BF065F">
        <w:rPr>
          <w:rFonts w:ascii="Arial" w:hAnsi="Arial" w:cs="Arial"/>
        </w:rPr>
        <w:t>de l’accord-cadre</w:t>
      </w:r>
      <w:r w:rsidR="00804EFB" w:rsidRPr="000424B2">
        <w:rPr>
          <w:rFonts w:ascii="Arial" w:hAnsi="Arial" w:cs="Arial"/>
          <w:color w:val="0070C0"/>
        </w:rPr>
        <w:t xml:space="preserve"> </w:t>
      </w:r>
      <w:r w:rsidRPr="00156C6E">
        <w:rPr>
          <w:rFonts w:ascii="Arial" w:hAnsi="Arial" w:cs="Arial"/>
        </w:rPr>
        <w:t>mentionnées à l’article 1 du cahier des clauses administratives particulières (CCAP) n°</w:t>
      </w:r>
      <w:r w:rsidR="00804EFB">
        <w:rPr>
          <w:rFonts w:ascii="Arial" w:hAnsi="Arial" w:cs="Arial"/>
        </w:rPr>
        <w:t xml:space="preserve"> </w:t>
      </w:r>
      <w:r w:rsidR="001E3474" w:rsidRPr="001E3474">
        <w:rPr>
          <w:rFonts w:ascii="Arial" w:hAnsi="Arial" w:cs="Arial"/>
        </w:rPr>
        <w:t>2024_001308_SGA_SDPAMG_BPI</w:t>
      </w:r>
    </w:p>
    <w:p w14:paraId="53521EB3" w14:textId="77777777" w:rsidR="000424B2" w:rsidRDefault="000424B2" w:rsidP="000424B2">
      <w:pPr>
        <w:tabs>
          <w:tab w:val="left" w:pos="851"/>
        </w:tabs>
        <w:spacing w:before="120"/>
        <w:ind w:hanging="1"/>
        <w:jc w:val="both"/>
        <w:rPr>
          <w:rFonts w:ascii="Arial" w:hAnsi="Arial" w:cs="Arial"/>
        </w:rPr>
      </w:pPr>
    </w:p>
    <w:p w14:paraId="10709F6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B9F2AB9" w14:textId="77777777" w:rsidR="009B1CD0" w:rsidRDefault="009B1CD0" w:rsidP="0083205E">
      <w:pPr>
        <w:tabs>
          <w:tab w:val="left" w:pos="851"/>
        </w:tabs>
        <w:jc w:val="both"/>
        <w:rPr>
          <w:rFonts w:ascii="Arial" w:hAnsi="Arial" w:cs="Arial"/>
        </w:rPr>
      </w:pPr>
    </w:p>
    <w:p w14:paraId="3436D6EC"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rsidR="009B1CD0">
        <w:rPr>
          <w:rFonts w:ascii="Arial" w:hAnsi="Arial" w:cs="Arial"/>
        </w:rPr>
        <w:t xml:space="preserve"> Le signataire</w:t>
      </w:r>
    </w:p>
    <w:p w14:paraId="36DFDBCD" w14:textId="77777777" w:rsidR="009B1CD0" w:rsidRDefault="009B1CD0" w:rsidP="0083205E">
      <w:pPr>
        <w:tabs>
          <w:tab w:val="left" w:pos="851"/>
        </w:tabs>
        <w:jc w:val="both"/>
        <w:rPr>
          <w:rFonts w:ascii="Arial" w:hAnsi="Arial" w:cs="Arial"/>
        </w:rPr>
      </w:pPr>
    </w:p>
    <w:p w14:paraId="45000690"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rsidR="009B1CD0">
        <w:rPr>
          <w:rFonts w:ascii="Arial" w:hAnsi="Arial" w:cs="Arial"/>
        </w:rPr>
        <w:t xml:space="preserve"> s’engage, sur la base de son offre et pour son propre compte ;</w:t>
      </w:r>
    </w:p>
    <w:p w14:paraId="2D0899E8"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E0519B8"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047B2F5A" w14:textId="77777777" w:rsidTr="00D61D84">
        <w:tc>
          <w:tcPr>
            <w:tcW w:w="10345" w:type="dxa"/>
          </w:tcPr>
          <w:p w14:paraId="64B889C6"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168A5A4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54B63E7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6E8751E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lastRenderedPageBreak/>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585E736B"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3A7EC1FD"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BE4D2E4" w14:textId="77777777" w:rsidR="009A6460" w:rsidRPr="008578C1" w:rsidRDefault="009A6460" w:rsidP="00D61D84">
            <w:pPr>
              <w:jc w:val="both"/>
              <w:rPr>
                <w:rFonts w:ascii="Arial" w:hAnsi="Arial" w:cs="Arial"/>
                <w:iCs/>
                <w:sz w:val="18"/>
                <w:szCs w:val="18"/>
              </w:rPr>
            </w:pPr>
          </w:p>
        </w:tc>
      </w:tr>
    </w:tbl>
    <w:p w14:paraId="04D43DDB" w14:textId="77777777" w:rsidR="009B1CD0" w:rsidRDefault="009B1CD0" w:rsidP="00CD46CC">
      <w:pPr>
        <w:tabs>
          <w:tab w:val="left" w:pos="851"/>
        </w:tabs>
        <w:jc w:val="both"/>
        <w:rPr>
          <w:rFonts w:ascii="Arial" w:hAnsi="Arial" w:cs="Arial"/>
        </w:rPr>
      </w:pPr>
    </w:p>
    <w:p w14:paraId="5D55A9D6" w14:textId="77777777" w:rsidR="009B1CD0" w:rsidRDefault="009B1CD0" w:rsidP="009B45B9">
      <w:pPr>
        <w:tabs>
          <w:tab w:val="left" w:pos="851"/>
        </w:tabs>
        <w:jc w:val="both"/>
        <w:rPr>
          <w:rFonts w:ascii="Arial" w:hAnsi="Arial" w:cs="Arial"/>
        </w:rPr>
      </w:pPr>
    </w:p>
    <w:p w14:paraId="3A61682F" w14:textId="77777777" w:rsidR="009B1CD0" w:rsidRDefault="009B1CD0" w:rsidP="009B45B9">
      <w:pPr>
        <w:tabs>
          <w:tab w:val="left" w:pos="851"/>
        </w:tabs>
        <w:jc w:val="both"/>
        <w:rPr>
          <w:rFonts w:ascii="Arial" w:hAnsi="Arial" w:cs="Arial"/>
        </w:rPr>
      </w:pPr>
    </w:p>
    <w:p w14:paraId="45E6AD10"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rsidR="009B1CD0">
        <w:rPr>
          <w:rFonts w:ascii="Arial" w:hAnsi="Arial" w:cs="Arial"/>
        </w:rPr>
        <w:t xml:space="preserve"> engage la société ……………………… sur la base de son offre ;</w:t>
      </w:r>
    </w:p>
    <w:p w14:paraId="3D8A1E6C"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76BDE661"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E3C0C93"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1CBD7A8C" w14:textId="77777777" w:rsidTr="00D61D84">
        <w:tc>
          <w:tcPr>
            <w:tcW w:w="10345" w:type="dxa"/>
          </w:tcPr>
          <w:p w14:paraId="10BB4EA1"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7CC42743"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C233F10"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3F36F6E5"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AAA7DDE"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39AB7CD9"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02E16A73" w14:textId="77777777" w:rsidR="009A6460" w:rsidRPr="008578C1" w:rsidRDefault="009A6460" w:rsidP="00D61D84">
            <w:pPr>
              <w:jc w:val="both"/>
              <w:rPr>
                <w:rFonts w:ascii="Arial" w:hAnsi="Arial" w:cs="Arial"/>
                <w:iCs/>
                <w:sz w:val="18"/>
                <w:szCs w:val="18"/>
              </w:rPr>
            </w:pPr>
          </w:p>
        </w:tc>
      </w:tr>
    </w:tbl>
    <w:p w14:paraId="2C130C41" w14:textId="77777777" w:rsidR="009B1CD0" w:rsidRDefault="009B1CD0" w:rsidP="009B45B9">
      <w:pPr>
        <w:tabs>
          <w:tab w:val="left" w:pos="851"/>
        </w:tabs>
        <w:jc w:val="both"/>
        <w:rPr>
          <w:rFonts w:ascii="Arial" w:hAnsi="Arial" w:cs="Arial"/>
        </w:rPr>
      </w:pPr>
    </w:p>
    <w:p w14:paraId="71C9D75A" w14:textId="77777777" w:rsidR="009B1CD0" w:rsidRDefault="009B1CD0" w:rsidP="009B45B9">
      <w:pPr>
        <w:tabs>
          <w:tab w:val="left" w:pos="851"/>
        </w:tabs>
        <w:jc w:val="both"/>
        <w:rPr>
          <w:rFonts w:ascii="Arial" w:hAnsi="Arial" w:cs="Arial"/>
        </w:rPr>
      </w:pPr>
    </w:p>
    <w:p w14:paraId="67578B4F"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rsidR="009B1CD0">
        <w:rPr>
          <w:rFonts w:ascii="Arial" w:hAnsi="Arial" w:cs="Arial"/>
        </w:rPr>
        <w:t xml:space="preserve"> L’ensemble des membres du groupement s’engagent, sur la base de l’offre du groupement ;</w:t>
      </w:r>
    </w:p>
    <w:p w14:paraId="24883A08"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92700B4"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6DA3754C" w14:textId="77777777" w:rsidTr="00D61D84">
        <w:tc>
          <w:tcPr>
            <w:tcW w:w="10345" w:type="dxa"/>
          </w:tcPr>
          <w:p w14:paraId="0852AAEC"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6673D5AE"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04D96C06"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411E6AB"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5DCAE258"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B5A3AF6"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5F94C5E8"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69794D9D"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5B8D897C" w14:textId="77777777" w:rsidTr="00D61D84">
        <w:tc>
          <w:tcPr>
            <w:tcW w:w="10345" w:type="dxa"/>
          </w:tcPr>
          <w:p w14:paraId="32D7C8B7"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1B3BE1BC"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634FA730"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1CDB7A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C0A512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2D787A8"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617BFDA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6CBE4C99" w14:textId="77777777" w:rsidR="009A6460" w:rsidRPr="009A6460" w:rsidRDefault="009A6460" w:rsidP="009A6460">
            <w:pPr>
              <w:suppressAutoHyphens w:val="0"/>
              <w:jc w:val="both"/>
              <w:rPr>
                <w:rFonts w:ascii="Arial" w:hAnsi="Arial" w:cs="Arial"/>
                <w:iCs/>
                <w:sz w:val="18"/>
                <w:szCs w:val="18"/>
                <w:lang w:eastAsia="fr-FR"/>
              </w:rPr>
            </w:pPr>
          </w:p>
        </w:tc>
      </w:tr>
    </w:tbl>
    <w:p w14:paraId="5FE03648" w14:textId="77777777" w:rsidR="009B1CD0" w:rsidRDefault="009B1CD0" w:rsidP="009A6460">
      <w:pPr>
        <w:tabs>
          <w:tab w:val="left" w:pos="851"/>
        </w:tabs>
        <w:jc w:val="both"/>
        <w:rPr>
          <w:rFonts w:ascii="Arial" w:hAnsi="Arial" w:cs="Arial"/>
        </w:rPr>
      </w:pPr>
    </w:p>
    <w:p w14:paraId="378F5900"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11561D9C" w14:textId="77777777" w:rsidR="00791821" w:rsidRDefault="00791821" w:rsidP="000B348E">
      <w:pPr>
        <w:tabs>
          <w:tab w:val="left" w:pos="576"/>
          <w:tab w:val="left" w:pos="851"/>
        </w:tabs>
        <w:jc w:val="both"/>
        <w:rPr>
          <w:rFonts w:ascii="Arial" w:hAnsi="Arial" w:cs="Arial"/>
        </w:rPr>
      </w:pPr>
    </w:p>
    <w:p w14:paraId="2FBA9D86" w14:textId="77777777"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B12F8D">
        <w:rPr>
          <w:rFonts w:ascii="Arial" w:hAnsi="Arial" w:cs="Arial"/>
        </w:rPr>
      </w:r>
      <w:r w:rsidR="00B12F8D">
        <w:rPr>
          <w:rFonts w:ascii="Arial" w:hAnsi="Arial" w:cs="Arial"/>
        </w:rPr>
        <w:fldChar w:fldCharType="separate"/>
      </w:r>
      <w:r>
        <w:rPr>
          <w:rFonts w:ascii="Arial" w:hAnsi="Arial" w:cs="Arial"/>
        </w:rPr>
        <w:fldChar w:fldCharType="end"/>
      </w:r>
      <w:r w:rsidRPr="006C2960">
        <w:rPr>
          <w:rFonts w:ascii="Arial" w:hAnsi="Arial" w:cs="Arial"/>
        </w:rPr>
        <w:t xml:space="preserve"> à fournir semestriellement à l’administration, sous peine de résiliation </w:t>
      </w:r>
      <w:r w:rsidRPr="00BF065F">
        <w:rPr>
          <w:rFonts w:ascii="Arial" w:hAnsi="Arial" w:cs="Arial"/>
        </w:rPr>
        <w:t>de l’accord-cadre</w:t>
      </w:r>
      <w:r w:rsidRPr="000424B2">
        <w:rPr>
          <w:rFonts w:ascii="Arial" w:hAnsi="Arial" w:cs="Arial"/>
          <w:color w:val="0070C0"/>
        </w:rPr>
        <w:t xml:space="preserve"> </w:t>
      </w:r>
      <w:r w:rsidRPr="006C2960">
        <w:rPr>
          <w:rFonts w:ascii="Arial" w:hAnsi="Arial" w:cs="Arial"/>
        </w:rPr>
        <w:t>à mes torts exclusifs, sans préavis et sans indemnité, les documents visés à l’article R. 2143-8 du code de la commande publique.</w:t>
      </w:r>
    </w:p>
    <w:p w14:paraId="2539EBD5" w14:textId="77777777" w:rsidR="009A3B33" w:rsidRDefault="009A3B33" w:rsidP="000B348E">
      <w:pPr>
        <w:tabs>
          <w:tab w:val="left" w:pos="576"/>
          <w:tab w:val="left" w:pos="851"/>
        </w:tabs>
        <w:jc w:val="both"/>
        <w:rPr>
          <w:rFonts w:ascii="Arial" w:hAnsi="Arial" w:cs="Arial"/>
        </w:rPr>
      </w:pPr>
    </w:p>
    <w:p w14:paraId="3A190F2A" w14:textId="77777777"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12F8D">
        <w:fldChar w:fldCharType="separate"/>
      </w:r>
      <w:r>
        <w:fldChar w:fldCharType="end"/>
      </w:r>
      <w:r>
        <w:t xml:space="preserve"> </w:t>
      </w:r>
      <w:r>
        <w:rPr>
          <w:rFonts w:ascii="Arial" w:hAnsi="Arial" w:cs="Arial"/>
        </w:rPr>
        <w:t xml:space="preserve">à livrer les fournitures demandées ou à exécuter les prestations demandées aux prix </w:t>
      </w:r>
      <w:r w:rsidRPr="00E64733">
        <w:rPr>
          <w:rFonts w:ascii="Arial" w:hAnsi="Arial" w:cs="Arial"/>
        </w:rPr>
        <w:t>indiqués à l’annexe financière du présent acte d’engagement.</w:t>
      </w:r>
    </w:p>
    <w:p w14:paraId="6E678E5B" w14:textId="68769438" w:rsidR="000B348E" w:rsidRDefault="000B348E" w:rsidP="000B348E">
      <w:pPr>
        <w:tabs>
          <w:tab w:val="left" w:pos="576"/>
          <w:tab w:val="left" w:pos="851"/>
        </w:tabs>
        <w:jc w:val="both"/>
        <w:rPr>
          <w:rFonts w:ascii="Arial" w:hAnsi="Arial" w:cs="Arial"/>
        </w:rPr>
      </w:pPr>
    </w:p>
    <w:p w14:paraId="28210AE0" w14:textId="5523ABC2" w:rsidR="00BD1C35" w:rsidRDefault="00BD1C35" w:rsidP="000B348E">
      <w:pPr>
        <w:tabs>
          <w:tab w:val="left" w:pos="576"/>
          <w:tab w:val="left" w:pos="851"/>
        </w:tabs>
        <w:jc w:val="both"/>
        <w:rPr>
          <w:rFonts w:ascii="Arial" w:hAnsi="Arial" w:cs="Arial"/>
        </w:rPr>
      </w:pPr>
    </w:p>
    <w:p w14:paraId="7B0C2C49" w14:textId="54E28589" w:rsidR="000B348E" w:rsidRDefault="000B348E" w:rsidP="009B45B9">
      <w:pPr>
        <w:tabs>
          <w:tab w:val="left" w:pos="851"/>
          <w:tab w:val="left" w:pos="6237"/>
        </w:tabs>
        <w:rPr>
          <w:rFonts w:ascii="Arial" w:hAnsi="Arial" w:cs="Arial"/>
        </w:rPr>
      </w:pPr>
    </w:p>
    <w:p w14:paraId="1129C3B2" w14:textId="77777777" w:rsidR="00672564" w:rsidRDefault="00672564" w:rsidP="009B45B9">
      <w:pPr>
        <w:tabs>
          <w:tab w:val="left" w:pos="851"/>
          <w:tab w:val="left" w:pos="6237"/>
        </w:tabs>
        <w:rPr>
          <w:rFonts w:ascii="Arial" w:hAnsi="Arial" w:cs="Arial"/>
        </w:rPr>
      </w:pPr>
    </w:p>
    <w:p w14:paraId="1D0BE6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C857289"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5687EE99" w14:textId="77777777" w:rsidR="00036500" w:rsidRDefault="00036500" w:rsidP="009B45B9">
      <w:pPr>
        <w:tabs>
          <w:tab w:val="left" w:pos="851"/>
          <w:tab w:val="left" w:pos="6237"/>
        </w:tabs>
        <w:rPr>
          <w:rFonts w:ascii="Arial" w:hAnsi="Arial" w:cs="Arial"/>
          <w:i/>
          <w:iCs/>
          <w:sz w:val="18"/>
          <w:szCs w:val="18"/>
        </w:rPr>
      </w:pPr>
    </w:p>
    <w:p w14:paraId="37D95519" w14:textId="77777777"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BF065F">
        <w:rPr>
          <w:rFonts w:ascii="Arial" w:hAnsi="Arial" w:cs="Arial"/>
        </w:rPr>
        <w:t xml:space="preserve">de </w:t>
      </w:r>
      <w:r w:rsidR="0021797C" w:rsidRPr="00BF065F">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27A2810B" w14:textId="77777777" w:rsidR="006C2960" w:rsidRDefault="006C2960" w:rsidP="006C2960">
      <w:pPr>
        <w:pStyle w:val="fcase1ertab"/>
        <w:tabs>
          <w:tab w:val="left" w:pos="851"/>
        </w:tabs>
        <w:ind w:left="0" w:firstLine="0"/>
        <w:rPr>
          <w:rFonts w:ascii="Arial" w:hAnsi="Arial" w:cs="Arial"/>
        </w:rPr>
      </w:pPr>
    </w:p>
    <w:p w14:paraId="203D381F"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12F8D">
        <w:rPr>
          <w:rFonts w:ascii="Arial" w:hAnsi="Arial" w:cs="Arial"/>
        </w:rPr>
      </w:r>
      <w:r w:rsidR="00B12F8D">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12F8D">
        <w:rPr>
          <w:rFonts w:ascii="Arial" w:hAnsi="Arial" w:cs="Arial"/>
        </w:rPr>
      </w:r>
      <w:r w:rsidR="00B12F8D">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679ECEC8" w14:textId="77777777" w:rsidR="006C2960" w:rsidRDefault="006C2960" w:rsidP="006C2960">
      <w:pPr>
        <w:pStyle w:val="fcase1ertab"/>
        <w:tabs>
          <w:tab w:val="left" w:pos="851"/>
        </w:tabs>
        <w:ind w:left="0" w:firstLine="0"/>
        <w:rPr>
          <w:rFonts w:ascii="Arial" w:hAnsi="Arial" w:cs="Arial"/>
        </w:rPr>
      </w:pPr>
    </w:p>
    <w:p w14:paraId="526FC07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39DD8A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437B86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8AAF89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FFEF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B52D7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143861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98CDE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C30584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8037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F6A04B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1A5459B" w14:textId="77777777">
        <w:trPr>
          <w:trHeight w:val="1021"/>
        </w:trPr>
        <w:tc>
          <w:tcPr>
            <w:tcW w:w="4503" w:type="dxa"/>
            <w:tcBorders>
              <w:top w:val="single" w:sz="4" w:space="0" w:color="000000"/>
              <w:left w:val="single" w:sz="4" w:space="0" w:color="000000"/>
            </w:tcBorders>
            <w:shd w:val="clear" w:color="auto" w:fill="CCFFFF"/>
          </w:tcPr>
          <w:p w14:paraId="167C279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408137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4DF9D60" w14:textId="77777777" w:rsidR="009B1CD0" w:rsidRDefault="009B1CD0" w:rsidP="006F3DF9">
            <w:pPr>
              <w:tabs>
                <w:tab w:val="left" w:pos="851"/>
              </w:tabs>
              <w:snapToGrid w:val="0"/>
              <w:jc w:val="both"/>
              <w:rPr>
                <w:rFonts w:ascii="Arial" w:hAnsi="Arial" w:cs="Arial"/>
              </w:rPr>
            </w:pPr>
          </w:p>
        </w:tc>
      </w:tr>
      <w:tr w:rsidR="009B1CD0" w14:paraId="2976D332" w14:textId="77777777">
        <w:trPr>
          <w:trHeight w:val="1021"/>
        </w:trPr>
        <w:tc>
          <w:tcPr>
            <w:tcW w:w="4503" w:type="dxa"/>
            <w:tcBorders>
              <w:left w:val="single" w:sz="4" w:space="0" w:color="000000"/>
            </w:tcBorders>
            <w:shd w:val="clear" w:color="auto" w:fill="auto"/>
          </w:tcPr>
          <w:p w14:paraId="3C6BFF5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2FC5B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1C1235F" w14:textId="77777777" w:rsidR="009B1CD0" w:rsidRDefault="009B1CD0" w:rsidP="006F3DF9">
            <w:pPr>
              <w:tabs>
                <w:tab w:val="left" w:pos="851"/>
              </w:tabs>
              <w:snapToGrid w:val="0"/>
              <w:jc w:val="both"/>
              <w:rPr>
                <w:rFonts w:ascii="Arial" w:hAnsi="Arial" w:cs="Arial"/>
              </w:rPr>
            </w:pPr>
          </w:p>
        </w:tc>
      </w:tr>
      <w:tr w:rsidR="009B1CD0" w14:paraId="1432C9F6" w14:textId="77777777">
        <w:trPr>
          <w:trHeight w:val="1021"/>
        </w:trPr>
        <w:tc>
          <w:tcPr>
            <w:tcW w:w="4503" w:type="dxa"/>
            <w:tcBorders>
              <w:left w:val="single" w:sz="4" w:space="0" w:color="000000"/>
              <w:bottom w:val="single" w:sz="4" w:space="0" w:color="000000"/>
            </w:tcBorders>
            <w:shd w:val="clear" w:color="auto" w:fill="CCFFFF"/>
          </w:tcPr>
          <w:p w14:paraId="4E90F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B517E0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05BFE2C" w14:textId="77777777" w:rsidR="009B1CD0" w:rsidRDefault="009B1CD0" w:rsidP="006F3DF9">
            <w:pPr>
              <w:tabs>
                <w:tab w:val="left" w:pos="851"/>
              </w:tabs>
              <w:snapToGrid w:val="0"/>
              <w:jc w:val="both"/>
              <w:rPr>
                <w:rFonts w:ascii="Arial" w:hAnsi="Arial" w:cs="Arial"/>
              </w:rPr>
            </w:pPr>
          </w:p>
        </w:tc>
      </w:tr>
    </w:tbl>
    <w:p w14:paraId="7B7A8C19" w14:textId="77777777" w:rsidR="009B1CD0" w:rsidRDefault="009B1CD0" w:rsidP="006C4338">
      <w:pPr>
        <w:tabs>
          <w:tab w:val="left" w:pos="851"/>
          <w:tab w:val="left" w:pos="6237"/>
        </w:tabs>
      </w:pPr>
    </w:p>
    <w:p w14:paraId="275DA1F4" w14:textId="77777777" w:rsidR="009B1CD0" w:rsidRDefault="009B1CD0" w:rsidP="006C4338">
      <w:pPr>
        <w:pStyle w:val="fcasegauche"/>
        <w:tabs>
          <w:tab w:val="left" w:pos="851"/>
        </w:tabs>
        <w:spacing w:after="0"/>
        <w:ind w:left="0" w:firstLine="0"/>
        <w:rPr>
          <w:rFonts w:ascii="Arial" w:hAnsi="Arial" w:cs="Arial"/>
          <w:bCs/>
          <w:iCs/>
        </w:rPr>
      </w:pPr>
    </w:p>
    <w:p w14:paraId="4E1AE5A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8EA2E7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B052E1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0C55437"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4D3C762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38CBA0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8C8DFC0"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D3CC0B5"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EB9D88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B4F87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8"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ou </w:t>
      </w:r>
      <w:hyperlink r:id="rId19" w:history="1">
        <w:r w:rsidR="006C2960" w:rsidRPr="009D661E">
          <w:rPr>
            <w:rStyle w:val="Lienhypertexte"/>
            <w:rFonts w:ascii="Arial" w:hAnsi="Arial" w:cs="Arial"/>
            <w:i/>
            <w:sz w:val="18"/>
            <w:szCs w:val="18"/>
          </w:rPr>
          <w:t>article R. 2391-1</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BAD520F" w14:textId="77777777" w:rsidR="009B1CD0" w:rsidRDefault="009B1CD0" w:rsidP="00934503">
      <w:pPr>
        <w:tabs>
          <w:tab w:val="left" w:pos="426"/>
          <w:tab w:val="left" w:pos="851"/>
        </w:tabs>
        <w:rPr>
          <w:rFonts w:ascii="Arial" w:hAnsi="Arial" w:cs="Arial"/>
          <w:b/>
        </w:rPr>
      </w:pPr>
    </w:p>
    <w:p w14:paraId="7331FF4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12F8D">
        <w:fldChar w:fldCharType="separate"/>
      </w:r>
      <w:r w:rsidR="007D7A65">
        <w:fldChar w:fldCharType="end"/>
      </w:r>
      <w:r>
        <w:tab/>
        <w:t>OUI</w:t>
      </w:r>
    </w:p>
    <w:p w14:paraId="601C6F4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E53708" w14:textId="77777777" w:rsidR="009B1CD0" w:rsidRDefault="009B1CD0" w:rsidP="009B45B9">
      <w:pPr>
        <w:tabs>
          <w:tab w:val="left" w:pos="426"/>
          <w:tab w:val="left" w:pos="851"/>
        </w:tabs>
        <w:jc w:val="both"/>
        <w:rPr>
          <w:rFonts w:ascii="Arial" w:hAnsi="Arial" w:cs="Arial"/>
          <w:b/>
        </w:rPr>
      </w:pPr>
    </w:p>
    <w:p w14:paraId="1D7CF1A5" w14:textId="77777777" w:rsidR="009B1CD0" w:rsidRDefault="009B1CD0" w:rsidP="009B45B9">
      <w:pPr>
        <w:tabs>
          <w:tab w:val="left" w:pos="426"/>
          <w:tab w:val="left" w:pos="851"/>
        </w:tabs>
        <w:jc w:val="both"/>
        <w:rPr>
          <w:rFonts w:ascii="Arial" w:hAnsi="Arial" w:cs="Arial"/>
          <w:b/>
        </w:rPr>
      </w:pPr>
    </w:p>
    <w:p w14:paraId="5D4F023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BF065F">
        <w:rPr>
          <w:sz w:val="22"/>
          <w:szCs w:val="22"/>
        </w:rPr>
        <w:t>de l’accord-cadre</w:t>
      </w:r>
      <w:r w:rsidRPr="000424B2">
        <w:rPr>
          <w:color w:val="0070C0"/>
          <w:sz w:val="22"/>
          <w:szCs w:val="22"/>
        </w:rPr>
        <w:t> </w:t>
      </w:r>
      <w:r>
        <w:rPr>
          <w:sz w:val="22"/>
          <w:szCs w:val="22"/>
        </w:rPr>
        <w:t>:</w:t>
      </w:r>
    </w:p>
    <w:p w14:paraId="3B149F18" w14:textId="77777777" w:rsidR="009B1CD0" w:rsidRDefault="009B1CD0" w:rsidP="009B45B9">
      <w:pPr>
        <w:tabs>
          <w:tab w:val="left" w:pos="576"/>
          <w:tab w:val="left" w:pos="851"/>
        </w:tabs>
        <w:jc w:val="both"/>
        <w:rPr>
          <w:rFonts w:ascii="Arial" w:hAnsi="Arial" w:cs="Arial"/>
        </w:rPr>
      </w:pPr>
    </w:p>
    <w:p w14:paraId="21282E84" w14:textId="77777777" w:rsidR="009A6460" w:rsidRDefault="00211659" w:rsidP="009B45B9">
      <w:pPr>
        <w:tabs>
          <w:tab w:val="left" w:pos="576"/>
          <w:tab w:val="left" w:pos="851"/>
        </w:tabs>
        <w:jc w:val="both"/>
        <w:rPr>
          <w:rFonts w:ascii="Arial" w:hAnsi="Arial" w:cs="Arial"/>
        </w:rPr>
      </w:pPr>
      <w:r>
        <w:rPr>
          <w:rFonts w:ascii="Arial" w:hAnsi="Arial" w:cs="Arial"/>
        </w:rPr>
        <w:t>La durée d’exécution</w:t>
      </w:r>
      <w:r w:rsidR="00194DC3" w:rsidRPr="00BF065F">
        <w:rPr>
          <w:rFonts w:ascii="Arial" w:hAnsi="Arial" w:cs="Arial"/>
        </w:rPr>
        <w:t xml:space="preserve"> </w:t>
      </w:r>
      <w:r w:rsidR="00915748" w:rsidRPr="00BF065F">
        <w:rPr>
          <w:rFonts w:ascii="Arial" w:hAnsi="Arial" w:cs="Arial"/>
        </w:rPr>
        <w:t>de l’accord-cadre</w:t>
      </w:r>
      <w:r w:rsidR="00915748" w:rsidRPr="00194DC3">
        <w:rPr>
          <w:rFonts w:ascii="Arial" w:hAnsi="Arial" w:cs="Arial"/>
          <w:color w:val="0070C0"/>
        </w:rPr>
        <w:t xml:space="preserve"> </w:t>
      </w:r>
      <w:r w:rsidR="006C2960" w:rsidRPr="00C10D21">
        <w:rPr>
          <w:rFonts w:ascii="Arial" w:hAnsi="Arial" w:cs="Arial"/>
        </w:rPr>
        <w:t xml:space="preserve">est indiquée à l’article </w:t>
      </w:r>
      <w:r>
        <w:rPr>
          <w:rFonts w:ascii="Arial" w:hAnsi="Arial" w:cs="Arial"/>
        </w:rPr>
        <w:t>3</w:t>
      </w:r>
      <w:r w:rsidR="006C2960" w:rsidRPr="00C10D21">
        <w:rPr>
          <w:rFonts w:ascii="Arial" w:hAnsi="Arial" w:cs="Arial"/>
        </w:rPr>
        <w:t xml:space="preserve"> du CCAP mentionné à la rubrique B1.</w:t>
      </w:r>
    </w:p>
    <w:p w14:paraId="1D8D4CC8" w14:textId="77777777" w:rsidR="006C2960" w:rsidRDefault="006C2960" w:rsidP="009B45B9">
      <w:pPr>
        <w:tabs>
          <w:tab w:val="left" w:pos="576"/>
          <w:tab w:val="left" w:pos="851"/>
        </w:tabs>
        <w:jc w:val="both"/>
        <w:rPr>
          <w:rFonts w:ascii="Arial" w:hAnsi="Arial" w:cs="Arial"/>
        </w:rPr>
      </w:pPr>
    </w:p>
    <w:p w14:paraId="50C74B6E" w14:textId="77777777"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BF065F">
        <w:rPr>
          <w:rFonts w:ascii="Arial" w:hAnsi="Arial" w:cs="Arial"/>
        </w:rPr>
        <w:t>L’accord-cadre</w:t>
      </w:r>
      <w:r w:rsidRPr="00194DC3">
        <w:rPr>
          <w:rFonts w:ascii="Arial" w:hAnsi="Arial" w:cs="Arial"/>
          <w:color w:val="0070C0"/>
        </w:rPr>
        <w:t xml:space="preserve"> </w:t>
      </w:r>
      <w:r>
        <w:rPr>
          <w:rFonts w:ascii="Arial" w:hAnsi="Arial" w:cs="Arial"/>
        </w:rPr>
        <w:t>est reconductible :</w:t>
      </w:r>
      <w:r>
        <w:tab/>
      </w:r>
      <w:r>
        <w:tab/>
      </w: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tab/>
        <w:t>Non</w:t>
      </w:r>
      <w:r>
        <w:tab/>
      </w:r>
      <w:r>
        <w:tab/>
      </w:r>
      <w:r>
        <w:tab/>
      </w:r>
      <w:r w:rsidR="00211659">
        <w:fldChar w:fldCharType="begin">
          <w:ffData>
            <w:name w:val=""/>
            <w:enabled/>
            <w:calcOnExit w:val="0"/>
            <w:checkBox>
              <w:size w:val="20"/>
              <w:default w:val="1"/>
            </w:checkBox>
          </w:ffData>
        </w:fldChar>
      </w:r>
      <w:r w:rsidR="00211659">
        <w:instrText xml:space="preserve"> FORMCHECKBOX </w:instrText>
      </w:r>
      <w:r w:rsidR="00B12F8D">
        <w:fldChar w:fldCharType="separate"/>
      </w:r>
      <w:r w:rsidR="00211659">
        <w:fldChar w:fldCharType="end"/>
      </w:r>
      <w:r>
        <w:tab/>
        <w:t>Oui</w:t>
      </w:r>
    </w:p>
    <w:p w14:paraId="08A58C56" w14:textId="77777777" w:rsidR="00194DC3" w:rsidRDefault="00194DC3" w:rsidP="00194DC3">
      <w:pPr>
        <w:tabs>
          <w:tab w:val="left" w:pos="851"/>
        </w:tabs>
        <w:rPr>
          <w:rFonts w:cs="Arial"/>
          <w:i/>
          <w:sz w:val="18"/>
          <w:szCs w:val="18"/>
        </w:rPr>
      </w:pPr>
    </w:p>
    <w:p w14:paraId="52057CC2" w14:textId="77777777" w:rsidR="00194DC3" w:rsidRPr="00765789" w:rsidRDefault="00194DC3" w:rsidP="00194DC3">
      <w:pPr>
        <w:tabs>
          <w:tab w:val="left" w:pos="426"/>
          <w:tab w:val="left" w:pos="851"/>
        </w:tabs>
        <w:jc w:val="both"/>
        <w:rPr>
          <w:rFonts w:cs="Arial"/>
        </w:rPr>
      </w:pPr>
      <w:r w:rsidRPr="00765789">
        <w:rPr>
          <w:rFonts w:cs="Arial"/>
        </w:rPr>
        <w:t>Si oui, préciser :</w:t>
      </w:r>
    </w:p>
    <w:p w14:paraId="378FFD30" w14:textId="77777777" w:rsidR="00194DC3" w:rsidRPr="00205D99" w:rsidRDefault="00194DC3" w:rsidP="00194DC3">
      <w:pPr>
        <w:numPr>
          <w:ilvl w:val="0"/>
          <w:numId w:val="2"/>
        </w:numPr>
        <w:tabs>
          <w:tab w:val="left" w:pos="426"/>
          <w:tab w:val="left" w:pos="851"/>
        </w:tabs>
        <w:spacing w:before="120"/>
        <w:ind w:left="924" w:hanging="357"/>
        <w:jc w:val="both"/>
        <w:rPr>
          <w:rFonts w:cs="Arial"/>
        </w:rPr>
      </w:pPr>
      <w:r w:rsidRPr="00765789">
        <w:rPr>
          <w:rFonts w:cs="Arial"/>
        </w:rPr>
        <w:t xml:space="preserve">Nombre des </w:t>
      </w:r>
      <w:r w:rsidRPr="00205D99">
        <w:rPr>
          <w:rFonts w:cs="Arial"/>
        </w:rPr>
        <w:t xml:space="preserve">reconductions : </w:t>
      </w:r>
      <w:r w:rsidR="00211659" w:rsidRPr="00BF065F">
        <w:rPr>
          <w:rFonts w:cs="Arial"/>
          <w:b/>
        </w:rPr>
        <w:t>3</w:t>
      </w:r>
    </w:p>
    <w:p w14:paraId="29F0E4B1" w14:textId="77777777" w:rsidR="00194DC3" w:rsidRPr="000B348E" w:rsidRDefault="00194DC3" w:rsidP="00194DC3">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sidR="00211659" w:rsidRPr="00BF065F">
        <w:rPr>
          <w:rFonts w:cs="Arial"/>
          <w:b/>
        </w:rPr>
        <w:t>12 mois</w:t>
      </w:r>
    </w:p>
    <w:p w14:paraId="4EC8BAA6" w14:textId="3F79D735" w:rsidR="00BF065F" w:rsidRDefault="00BF065F" w:rsidP="000B348E">
      <w:pPr>
        <w:tabs>
          <w:tab w:val="left" w:pos="426"/>
          <w:tab w:val="left" w:pos="851"/>
        </w:tabs>
        <w:spacing w:before="120"/>
        <w:jc w:val="both"/>
        <w:rPr>
          <w:rFonts w:cs="Arial"/>
          <w:b/>
        </w:rPr>
      </w:pPr>
    </w:p>
    <w:p w14:paraId="331FBA5D" w14:textId="2422E4AF" w:rsidR="00194DC3" w:rsidRDefault="00194DC3" w:rsidP="009B45B9">
      <w:pPr>
        <w:tabs>
          <w:tab w:val="left" w:pos="576"/>
          <w:tab w:val="left" w:pos="851"/>
        </w:tabs>
        <w:jc w:val="both"/>
        <w:rPr>
          <w:rFonts w:cs="Arial"/>
          <w:b/>
        </w:rPr>
      </w:pPr>
    </w:p>
    <w:p w14:paraId="69ABC64B" w14:textId="77777777" w:rsidR="0063578F" w:rsidRDefault="0063578F" w:rsidP="009B45B9">
      <w:pPr>
        <w:tabs>
          <w:tab w:val="left" w:pos="576"/>
          <w:tab w:val="left" w:pos="851"/>
        </w:tabs>
        <w:jc w:val="both"/>
        <w:rPr>
          <w:rFonts w:ascii="Arial" w:hAnsi="Arial" w:cs="Arial"/>
        </w:rPr>
      </w:pPr>
    </w:p>
    <w:p w14:paraId="633D4ECF"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420550E9" w14:textId="77777777" w:rsidR="003028A5" w:rsidRDefault="003028A5" w:rsidP="003028A5">
      <w:pPr>
        <w:pStyle w:val="fcase1ertab"/>
        <w:ind w:left="0" w:firstLine="0"/>
        <w:rPr>
          <w:rFonts w:ascii="Arial" w:hAnsi="Arial" w:cs="Arial"/>
        </w:rPr>
      </w:pPr>
    </w:p>
    <w:p w14:paraId="60FDE232" w14:textId="77777777" w:rsidR="009B1CD0" w:rsidRDefault="003028A5" w:rsidP="003028A5">
      <w:pPr>
        <w:tabs>
          <w:tab w:val="left" w:pos="426"/>
          <w:tab w:val="left" w:pos="851"/>
        </w:tabs>
        <w:jc w:val="both"/>
      </w:pPr>
      <w:r>
        <w:t xml:space="preserve">Le délai de validité des offres est fixé à </w:t>
      </w:r>
      <w:r w:rsidR="008E2D4D" w:rsidRPr="008E2D4D">
        <w:rPr>
          <w:rFonts w:ascii="Arial" w:hAnsi="Arial" w:cs="Arial"/>
          <w:b/>
          <w:lang w:eastAsia="fr-FR"/>
        </w:rPr>
        <w:t>cent quatre-vingt (180)</w:t>
      </w:r>
      <w:r w:rsidRPr="008E2D4D">
        <w:t xml:space="preserve"> </w:t>
      </w:r>
      <w:r w:rsidRPr="008E2D4D">
        <w:rPr>
          <w:b/>
          <w:color w:val="000000"/>
        </w:rPr>
        <w:t>jours</w:t>
      </w:r>
      <w:r>
        <w:t xml:space="preserve"> à compter de la date limite de réception de chacune des offres, délai durant lequel le candidat est tenu de maintenir son offre.</w:t>
      </w:r>
    </w:p>
    <w:p w14:paraId="06DB730E"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56E49721" w14:textId="77777777" w:rsidTr="003028A5">
        <w:tc>
          <w:tcPr>
            <w:tcW w:w="10419" w:type="dxa"/>
            <w:shd w:val="clear" w:color="auto" w:fill="66CCFF"/>
          </w:tcPr>
          <w:p w14:paraId="2BD9A03A" w14:textId="77777777" w:rsidR="009B1CD0" w:rsidRDefault="009B1CD0" w:rsidP="00211659">
            <w:pPr>
              <w:tabs>
                <w:tab w:val="left" w:pos="-142"/>
                <w:tab w:val="left" w:pos="851"/>
                <w:tab w:val="left" w:pos="4111"/>
              </w:tabs>
              <w:jc w:val="both"/>
            </w:pPr>
            <w:r>
              <w:rPr>
                <w:rFonts w:ascii="Arial" w:hAnsi="Arial" w:cs="Arial"/>
                <w:b/>
                <w:bCs/>
                <w:sz w:val="22"/>
                <w:szCs w:val="22"/>
              </w:rPr>
              <w:t xml:space="preserve">C - Signature </w:t>
            </w:r>
            <w:r w:rsidR="00660727" w:rsidRPr="00BF065F">
              <w:rPr>
                <w:rFonts w:ascii="Arial" w:hAnsi="Arial" w:cs="Arial"/>
                <w:b/>
                <w:bCs/>
                <w:sz w:val="22"/>
                <w:szCs w:val="22"/>
              </w:rPr>
              <w:t>de l’accord-cadre</w:t>
            </w:r>
            <w:r w:rsidRPr="000424B2">
              <w:rPr>
                <w:rFonts w:ascii="Arial" w:hAnsi="Arial" w:cs="Arial"/>
                <w:b/>
                <w:bCs/>
                <w:color w:val="0070C0"/>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1A86A076" w14:textId="77777777" w:rsidR="009B1CD0" w:rsidRDefault="009B1CD0" w:rsidP="006C4338">
      <w:pPr>
        <w:tabs>
          <w:tab w:val="left" w:pos="851"/>
        </w:tabs>
        <w:jc w:val="both"/>
      </w:pPr>
    </w:p>
    <w:p w14:paraId="39C68FAE" w14:textId="77777777"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332B12" w:rsidRPr="00BF065F">
        <w:rPr>
          <w:rFonts w:ascii="Arial" w:hAnsi="Arial" w:cs="Arial"/>
          <w:b/>
          <w:sz w:val="22"/>
          <w:szCs w:val="22"/>
        </w:rPr>
        <w:t>de l’accord-cadre</w:t>
      </w:r>
      <w:r w:rsidR="00332B12" w:rsidRPr="000424B2">
        <w:rPr>
          <w:rFonts w:ascii="Arial" w:hAnsi="Arial" w:cs="Arial"/>
          <w:b/>
          <w:color w:val="0070C0"/>
          <w:sz w:val="22"/>
          <w:szCs w:val="22"/>
        </w:rPr>
        <w:t xml:space="preserve"> </w:t>
      </w:r>
      <w:r w:rsidR="00332B12">
        <w:rPr>
          <w:rFonts w:ascii="Arial" w:hAnsi="Arial" w:cs="Arial"/>
          <w:b/>
          <w:sz w:val="22"/>
          <w:szCs w:val="22"/>
        </w:rPr>
        <w:t>par le titulaire individuel :</w:t>
      </w:r>
    </w:p>
    <w:p w14:paraId="1182E4A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642DE5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5897C8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67A4B6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ABE03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5C5D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ABC2C0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E5842F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B0CC5C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40C6645" w14:textId="77777777" w:rsidR="00332B12" w:rsidRDefault="00332B12" w:rsidP="00B054DA">
            <w:pPr>
              <w:tabs>
                <w:tab w:val="left" w:pos="851"/>
              </w:tabs>
              <w:snapToGrid w:val="0"/>
              <w:jc w:val="both"/>
              <w:rPr>
                <w:rFonts w:ascii="Arial" w:hAnsi="Arial" w:cs="Arial"/>
                <w:b/>
                <w:bCs/>
              </w:rPr>
            </w:pPr>
          </w:p>
        </w:tc>
      </w:tr>
    </w:tbl>
    <w:p w14:paraId="6FF1BC8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DAFC96" w14:textId="77777777" w:rsidR="00332B12" w:rsidRDefault="00332B12" w:rsidP="00332B12">
      <w:pPr>
        <w:pStyle w:val="fcase1ertab"/>
        <w:tabs>
          <w:tab w:val="left" w:pos="851"/>
        </w:tabs>
        <w:ind w:left="0" w:firstLine="0"/>
        <w:rPr>
          <w:rFonts w:ascii="Arial" w:hAnsi="Arial" w:cs="Arial"/>
          <w:b/>
          <w:sz w:val="22"/>
          <w:szCs w:val="22"/>
        </w:rPr>
      </w:pPr>
    </w:p>
    <w:p w14:paraId="1718C31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2C01E0FD" w14:textId="77777777" w:rsidR="00332B12" w:rsidRDefault="00332B12" w:rsidP="006C4338">
      <w:pPr>
        <w:tabs>
          <w:tab w:val="left" w:pos="851"/>
        </w:tabs>
        <w:jc w:val="both"/>
      </w:pPr>
    </w:p>
    <w:p w14:paraId="5F211F40" w14:textId="77777777"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0"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1"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4B8D62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FD8D30" w14:textId="77777777" w:rsidR="00036500" w:rsidRDefault="00036500" w:rsidP="00710FD6">
      <w:pPr>
        <w:pStyle w:val="fcase1ertab"/>
        <w:tabs>
          <w:tab w:val="left" w:pos="851"/>
        </w:tabs>
        <w:ind w:left="0" w:firstLine="0"/>
        <w:rPr>
          <w:rFonts w:ascii="Arial" w:hAnsi="Arial" w:cs="Arial"/>
        </w:rPr>
      </w:pPr>
    </w:p>
    <w:p w14:paraId="471E222F"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6A12444E"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59D35F5E"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12F8D">
        <w:rPr>
          <w:rFonts w:ascii="Arial" w:hAnsi="Arial" w:cs="Arial"/>
        </w:rPr>
      </w:r>
      <w:r w:rsidR="00B12F8D">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12F8D">
        <w:rPr>
          <w:rFonts w:ascii="Arial" w:hAnsi="Arial" w:cs="Arial"/>
        </w:rPr>
      </w:r>
      <w:r w:rsidR="00B12F8D">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1CFE7CBB" w14:textId="77777777" w:rsidR="006C2960" w:rsidRDefault="006C2960" w:rsidP="00710FD6">
      <w:pPr>
        <w:pStyle w:val="fcase1ertab"/>
        <w:tabs>
          <w:tab w:val="left" w:pos="851"/>
        </w:tabs>
        <w:ind w:left="0" w:firstLine="0"/>
        <w:rPr>
          <w:rFonts w:ascii="Arial" w:hAnsi="Arial" w:cs="Arial"/>
        </w:rPr>
      </w:pPr>
    </w:p>
    <w:p w14:paraId="6A03D4C4" w14:textId="77777777" w:rsidR="001C733C" w:rsidRDefault="001C733C" w:rsidP="00CD46CC">
      <w:pPr>
        <w:tabs>
          <w:tab w:val="left" w:pos="851"/>
        </w:tabs>
        <w:rPr>
          <w:rFonts w:ascii="Arial" w:hAnsi="Arial" w:cs="Arial"/>
        </w:rPr>
      </w:pPr>
    </w:p>
    <w:p w14:paraId="3006644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042DCE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021583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422F1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814756C"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3E96655" w14:textId="77777777" w:rsidR="002904AF" w:rsidRDefault="002904AF" w:rsidP="001C733C">
      <w:pPr>
        <w:tabs>
          <w:tab w:val="left" w:pos="851"/>
        </w:tabs>
        <w:rPr>
          <w:rFonts w:ascii="Arial" w:hAnsi="Arial" w:cs="Arial"/>
        </w:rPr>
      </w:pPr>
    </w:p>
    <w:p w14:paraId="0C07AA4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1D1BAEF3"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A135540" w14:textId="77777777" w:rsidR="002904AF" w:rsidRDefault="002904AF" w:rsidP="002904AF">
      <w:pPr>
        <w:tabs>
          <w:tab w:val="left" w:pos="851"/>
        </w:tabs>
        <w:rPr>
          <w:rFonts w:ascii="Arial" w:hAnsi="Arial" w:cs="Arial"/>
          <w:iCs/>
        </w:rPr>
      </w:pPr>
    </w:p>
    <w:p w14:paraId="62BA6232"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3561239" w14:textId="77777777" w:rsidR="002904AF" w:rsidRDefault="002904AF" w:rsidP="002904AF">
      <w:pPr>
        <w:tabs>
          <w:tab w:val="left" w:pos="851"/>
        </w:tabs>
        <w:ind w:left="1134" w:hanging="850"/>
        <w:rPr>
          <w:rFonts w:ascii="Arial" w:hAnsi="Arial" w:cs="Arial"/>
          <w:i/>
          <w:sz w:val="18"/>
          <w:szCs w:val="18"/>
        </w:rPr>
      </w:pPr>
    </w:p>
    <w:p w14:paraId="3805EA6D" w14:textId="77777777" w:rsidR="001C733C" w:rsidRDefault="001C733C" w:rsidP="001C733C">
      <w:pPr>
        <w:tabs>
          <w:tab w:val="left" w:pos="851"/>
        </w:tabs>
        <w:rPr>
          <w:rFonts w:ascii="Arial" w:hAnsi="Arial" w:cs="Arial"/>
          <w:i/>
          <w:sz w:val="18"/>
          <w:szCs w:val="18"/>
        </w:rPr>
      </w:pPr>
    </w:p>
    <w:p w14:paraId="55FF29A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8ED74C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A70930" w14:textId="77777777" w:rsidR="00036500" w:rsidRDefault="00036500" w:rsidP="005846FB">
      <w:pPr>
        <w:tabs>
          <w:tab w:val="left" w:pos="851"/>
        </w:tabs>
        <w:rPr>
          <w:rFonts w:ascii="Arial" w:hAnsi="Arial" w:cs="Arial"/>
        </w:rPr>
      </w:pPr>
    </w:p>
    <w:p w14:paraId="0B181DB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383CC3" w14:textId="77777777" w:rsidR="00AE7831" w:rsidRDefault="00AE7831" w:rsidP="009B45B9">
      <w:pPr>
        <w:tabs>
          <w:tab w:val="left" w:pos="851"/>
        </w:tabs>
        <w:ind w:left="1701" w:hanging="850"/>
        <w:jc w:val="both"/>
      </w:pPr>
    </w:p>
    <w:p w14:paraId="037FCB6D"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12F8D">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8ABCC1E" w14:textId="77777777" w:rsidR="00036500" w:rsidRDefault="00036500" w:rsidP="006C4338">
      <w:pPr>
        <w:tabs>
          <w:tab w:val="left" w:pos="851"/>
        </w:tabs>
        <w:rPr>
          <w:rFonts w:ascii="Arial" w:hAnsi="Arial" w:cs="Arial"/>
          <w:iCs/>
        </w:rPr>
      </w:pPr>
    </w:p>
    <w:p w14:paraId="51C28B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12F8D">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F7200E4" w14:textId="77777777"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14:paraId="4398E6EC"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217199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BDFB9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0CE3F8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3688A7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3EDD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29C9A0B" w14:textId="77777777" w:rsidTr="00192FD7">
        <w:trPr>
          <w:trHeight w:val="1021"/>
        </w:trPr>
        <w:tc>
          <w:tcPr>
            <w:tcW w:w="4644" w:type="dxa"/>
            <w:tcBorders>
              <w:top w:val="single" w:sz="4" w:space="0" w:color="000000"/>
              <w:left w:val="single" w:sz="4" w:space="0" w:color="000000"/>
            </w:tcBorders>
            <w:shd w:val="clear" w:color="auto" w:fill="CCFFFF"/>
          </w:tcPr>
          <w:p w14:paraId="6B3E2F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BABFDB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0323EB6" w14:textId="77777777" w:rsidR="00332B12" w:rsidRDefault="00332B12" w:rsidP="00B054DA">
            <w:pPr>
              <w:tabs>
                <w:tab w:val="left" w:pos="851"/>
              </w:tabs>
              <w:snapToGrid w:val="0"/>
              <w:jc w:val="both"/>
              <w:rPr>
                <w:rFonts w:ascii="Arial" w:hAnsi="Arial" w:cs="Arial"/>
                <w:b/>
                <w:bCs/>
              </w:rPr>
            </w:pPr>
          </w:p>
        </w:tc>
      </w:tr>
      <w:tr w:rsidR="00332B12" w14:paraId="1C379B0D" w14:textId="77777777" w:rsidTr="00192FD7">
        <w:trPr>
          <w:trHeight w:val="1021"/>
        </w:trPr>
        <w:tc>
          <w:tcPr>
            <w:tcW w:w="4644" w:type="dxa"/>
            <w:tcBorders>
              <w:left w:val="single" w:sz="4" w:space="0" w:color="000000"/>
              <w:bottom w:val="single" w:sz="4" w:space="0" w:color="auto"/>
            </w:tcBorders>
            <w:shd w:val="clear" w:color="auto" w:fill="auto"/>
          </w:tcPr>
          <w:p w14:paraId="0CCE6E3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667F69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3D6D1125" w14:textId="77777777" w:rsidR="00332B12" w:rsidRDefault="00332B12" w:rsidP="00B054DA">
            <w:pPr>
              <w:tabs>
                <w:tab w:val="left" w:pos="851"/>
              </w:tabs>
              <w:snapToGrid w:val="0"/>
              <w:jc w:val="both"/>
              <w:rPr>
                <w:rFonts w:ascii="Arial" w:hAnsi="Arial" w:cs="Arial"/>
                <w:b/>
                <w:bCs/>
              </w:rPr>
            </w:pPr>
          </w:p>
        </w:tc>
      </w:tr>
    </w:tbl>
    <w:p w14:paraId="1C43F6B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5BF49C" w14:textId="77777777" w:rsidR="009B1CD0" w:rsidRDefault="009B1CD0" w:rsidP="006C4338">
      <w:pPr>
        <w:tabs>
          <w:tab w:val="left" w:pos="851"/>
        </w:tabs>
        <w:rPr>
          <w:rFonts w:ascii="Arial" w:hAnsi="Arial" w:cs="Arial"/>
        </w:rPr>
      </w:pPr>
    </w:p>
    <w:p w14:paraId="40C3FEB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7EAB597" w14:textId="77777777">
        <w:tc>
          <w:tcPr>
            <w:tcW w:w="10277" w:type="dxa"/>
            <w:shd w:val="clear" w:color="auto" w:fill="66CCFF"/>
          </w:tcPr>
          <w:p w14:paraId="3A1021B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22450D3E" w14:textId="77777777" w:rsidR="009B1CD0" w:rsidRDefault="009B1CD0" w:rsidP="006C4338">
      <w:pPr>
        <w:tabs>
          <w:tab w:val="left" w:pos="851"/>
        </w:tabs>
      </w:pPr>
    </w:p>
    <w:p w14:paraId="4E19BD84"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4C88616C" w14:textId="77777777" w:rsidR="00A67D0B" w:rsidRPr="00A67D0B" w:rsidRDefault="00A67D0B" w:rsidP="00A67D0B">
      <w:pPr>
        <w:tabs>
          <w:tab w:val="left" w:pos="851"/>
        </w:tabs>
        <w:jc w:val="both"/>
        <w:rPr>
          <w:rFonts w:ascii="Arial" w:hAnsi="Arial" w:cs="Arial"/>
        </w:rPr>
      </w:pPr>
    </w:p>
    <w:p w14:paraId="270E385D"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6795103D"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14:paraId="5C9CE6CD"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0A4F1CDE" w14:textId="77777777" w:rsidR="00A67D0B" w:rsidRPr="00A67D0B" w:rsidRDefault="00A67D0B" w:rsidP="00A67D0B">
      <w:pPr>
        <w:tabs>
          <w:tab w:val="left" w:pos="851"/>
        </w:tabs>
        <w:jc w:val="both"/>
        <w:rPr>
          <w:rFonts w:ascii="Arial" w:hAnsi="Arial" w:cs="Arial"/>
        </w:rPr>
      </w:pPr>
    </w:p>
    <w:p w14:paraId="181334B0"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33D8F4B8" w14:textId="77777777" w:rsidR="00915748" w:rsidRDefault="00915748" w:rsidP="00915748">
      <w:pPr>
        <w:suppressAutoHyphens w:val="0"/>
        <w:autoSpaceDE w:val="0"/>
        <w:autoSpaceDN w:val="0"/>
        <w:adjustRightInd w:val="0"/>
        <w:rPr>
          <w:rFonts w:ascii="ArialMT" w:eastAsia="SymbolMT" w:hAnsi="ArialMT" w:cs="ArialMT"/>
          <w:lang w:eastAsia="fr-FR"/>
        </w:rPr>
      </w:pPr>
    </w:p>
    <w:p w14:paraId="2530F3D6"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62072D09"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ArialMT" w:eastAsia="SymbolMT" w:hAnsi="ArialMT" w:cs="ArialMT"/>
          <w:lang w:eastAsia="fr-FR"/>
        </w:rPr>
        <w:t>ou</w:t>
      </w:r>
    </w:p>
    <w:p w14:paraId="4857995F"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63A3A8F4" w14:textId="77777777" w:rsidR="00A67D0B" w:rsidRDefault="00A67D0B" w:rsidP="00A67D0B">
      <w:pPr>
        <w:tabs>
          <w:tab w:val="left" w:pos="851"/>
        </w:tabs>
        <w:jc w:val="both"/>
        <w:rPr>
          <w:rFonts w:ascii="Arial" w:hAnsi="Arial" w:cs="Arial"/>
        </w:rPr>
      </w:pPr>
    </w:p>
    <w:p w14:paraId="18957182" w14:textId="7777777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2"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3"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38304C0A" w14:textId="77777777" w:rsidR="00A67D0B" w:rsidRPr="00A67D0B" w:rsidRDefault="00A67D0B" w:rsidP="00A67D0B">
      <w:pPr>
        <w:tabs>
          <w:tab w:val="left" w:pos="851"/>
        </w:tabs>
        <w:jc w:val="both"/>
        <w:rPr>
          <w:rFonts w:ascii="Arial" w:hAnsi="Arial" w:cs="Arial"/>
        </w:rPr>
      </w:pPr>
    </w:p>
    <w:p w14:paraId="2FE1DDDF"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07097D5F"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14:paraId="121B5252"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3D31DF18"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3D486440"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1D3ABE7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1AAE068"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436FE08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36067B48"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31B44EE0"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6D42B96B"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33D03A1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5651D794"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1CC82455"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45268302"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14:paraId="717CAB0E"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56BB354A" w14:textId="77777777" w:rsidR="00A67D0B" w:rsidRPr="00A67D0B" w:rsidRDefault="00A67D0B" w:rsidP="00A67D0B">
      <w:pPr>
        <w:tabs>
          <w:tab w:val="left" w:pos="426"/>
          <w:tab w:val="left" w:pos="851"/>
        </w:tabs>
        <w:suppressAutoHyphens w:val="0"/>
        <w:jc w:val="both"/>
        <w:rPr>
          <w:rFonts w:ascii="Arial" w:hAnsi="Arial" w:cs="Arial"/>
          <w:lang w:eastAsia="fr-FR"/>
        </w:rPr>
      </w:pPr>
    </w:p>
    <w:p w14:paraId="66F845CD" w14:textId="77777777" w:rsidR="00C00AD6" w:rsidRDefault="00C00AD6" w:rsidP="00110949">
      <w:pPr>
        <w:tabs>
          <w:tab w:val="left" w:pos="720"/>
        </w:tabs>
        <w:suppressAutoHyphens w:val="0"/>
        <w:jc w:val="center"/>
        <w:rPr>
          <w:rFonts w:ascii="Arial" w:eastAsia="Arial Unicode MS" w:hAnsi="Arial" w:cs="Arial"/>
          <w:color w:val="0070C0"/>
          <w:lang w:eastAsia="ar-SA"/>
        </w:rPr>
      </w:pPr>
    </w:p>
    <w:p w14:paraId="5D9AB538" w14:textId="77777777" w:rsidR="00A67D0B" w:rsidRDefault="00C85941" w:rsidP="003163C0">
      <w:pPr>
        <w:pStyle w:val="fcase2metab"/>
        <w:spacing w:after="120"/>
        <w:jc w:val="center"/>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7D0B" w14:paraId="7D4C5CB4" w14:textId="77777777" w:rsidTr="00C76A45">
        <w:tc>
          <w:tcPr>
            <w:tcW w:w="10277" w:type="dxa"/>
            <w:shd w:val="clear" w:color="auto" w:fill="66CCFF"/>
          </w:tcPr>
          <w:p w14:paraId="132706D4" w14:textId="77777777" w:rsidR="00A67D0B" w:rsidRPr="00B02076" w:rsidRDefault="00A67D0B" w:rsidP="00C76A45">
            <w:pPr>
              <w:pStyle w:val="Titre8"/>
              <w:tabs>
                <w:tab w:val="left" w:pos="851"/>
                <w:tab w:val="right" w:pos="9639"/>
              </w:tabs>
              <w:spacing w:before="120" w:after="120"/>
              <w:rPr>
                <w:bCs w:val="0"/>
                <w:caps/>
                <w:sz w:val="28"/>
                <w:szCs w:val="28"/>
              </w:rPr>
            </w:pPr>
            <w:r w:rsidRPr="00B02076">
              <w:rPr>
                <w:bCs w:val="0"/>
                <w:caps/>
                <w:sz w:val="28"/>
                <w:szCs w:val="28"/>
              </w:rPr>
              <w:lastRenderedPageBreak/>
              <w:t xml:space="preserve">ANNEXE FINANCIERE </w:t>
            </w:r>
          </w:p>
          <w:p w14:paraId="65B18140" w14:textId="04B6EA09" w:rsidR="00107137" w:rsidRDefault="0004636C" w:rsidP="00915748">
            <w:pPr>
              <w:pStyle w:val="Titre8"/>
              <w:rPr>
                <w:rFonts w:eastAsia="SimSun"/>
                <w:lang w:eastAsia="fr-FR"/>
              </w:rPr>
            </w:pPr>
            <w:r>
              <w:rPr>
                <w:rFonts w:eastAsia="SimSun"/>
                <w:lang w:eastAsia="fr-FR"/>
              </w:rPr>
              <w:t xml:space="preserve">Prix </w:t>
            </w:r>
            <w:r w:rsidR="000B348E">
              <w:rPr>
                <w:rFonts w:eastAsia="SimSun"/>
                <w:lang w:eastAsia="fr-FR"/>
              </w:rPr>
              <w:t>de l’accord-</w:t>
            </w:r>
            <w:r w:rsidR="00915748">
              <w:rPr>
                <w:rFonts w:eastAsia="SimSun"/>
                <w:lang w:eastAsia="fr-FR"/>
              </w:rPr>
              <w:t>cadre</w:t>
            </w:r>
            <w:r w:rsidR="000424B2">
              <w:rPr>
                <w:rFonts w:eastAsia="SimSun"/>
                <w:lang w:eastAsia="fr-FR"/>
              </w:rPr>
              <w:t xml:space="preserve"> </w:t>
            </w:r>
            <w:r w:rsidR="00915748">
              <w:rPr>
                <w:rFonts w:eastAsia="SimSun"/>
                <w:lang w:eastAsia="fr-FR"/>
              </w:rPr>
              <w:t xml:space="preserve">pour </w:t>
            </w:r>
            <w:bookmarkStart w:id="0" w:name="_GoBack"/>
            <w:bookmarkEnd w:id="0"/>
            <w:r w:rsidR="00576906">
              <w:rPr>
                <w:rFonts w:eastAsia="SimSun"/>
                <w:lang w:eastAsia="fr-FR"/>
              </w:rPr>
              <w:t>la réalisation d’enquêtes épidémiologiques</w:t>
            </w:r>
          </w:p>
          <w:p w14:paraId="5B3DB28E" w14:textId="47CEDAED" w:rsidR="00A67D0B" w:rsidRDefault="00BD1C35" w:rsidP="00915748">
            <w:pPr>
              <w:pStyle w:val="Titre8"/>
              <w:rPr>
                <w:rFonts w:eastAsia="SimSun"/>
                <w:lang w:eastAsia="fr-FR"/>
              </w:rPr>
            </w:pPr>
            <w:r>
              <w:rPr>
                <w:rFonts w:eastAsia="SimSun"/>
                <w:lang w:eastAsia="fr-FR"/>
              </w:rPr>
              <w:t xml:space="preserve"> au profit du SSA</w:t>
            </w:r>
          </w:p>
          <w:p w14:paraId="0571E434" w14:textId="7BEF0EBA" w:rsidR="009E4ED2" w:rsidRPr="009E4ED2" w:rsidRDefault="009E4ED2" w:rsidP="002B3B34">
            <w:pPr>
              <w:spacing w:after="120"/>
              <w:rPr>
                <w:lang w:eastAsia="fr-FR"/>
              </w:rPr>
            </w:pPr>
          </w:p>
        </w:tc>
      </w:tr>
    </w:tbl>
    <w:p w14:paraId="7BA1837D" w14:textId="69807C01" w:rsidR="003163C0" w:rsidRDefault="003163C0" w:rsidP="00991B00">
      <w:pPr>
        <w:tabs>
          <w:tab w:val="left" w:pos="851"/>
        </w:tabs>
        <w:rPr>
          <w:rFonts w:ascii="Arial" w:hAnsi="Arial" w:cs="Arial"/>
          <w:b/>
          <w:sz w:val="22"/>
          <w:szCs w:val="22"/>
          <w:u w:val="single"/>
        </w:rPr>
      </w:pPr>
    </w:p>
    <w:p w14:paraId="7E3E583B" w14:textId="77777777" w:rsidR="00C40693" w:rsidRPr="00F555C9" w:rsidRDefault="00C40693" w:rsidP="00C40693">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31C32619" w14:textId="71A5AD12" w:rsidR="00BD1C35" w:rsidRDefault="00BD1C35" w:rsidP="00BA4CA4">
      <w:pPr>
        <w:tabs>
          <w:tab w:val="left" w:pos="851"/>
        </w:tabs>
        <w:rPr>
          <w:rFonts w:ascii="Arial" w:hAnsi="Arial" w:cs="Arial"/>
        </w:rPr>
      </w:pPr>
    </w:p>
    <w:p w14:paraId="7BED8D50" w14:textId="25B44716" w:rsidR="007F68C0" w:rsidRDefault="007F68C0" w:rsidP="00BA4CA4">
      <w:pPr>
        <w:tabs>
          <w:tab w:val="left" w:pos="851"/>
        </w:tabs>
        <w:rPr>
          <w:rFonts w:ascii="Arial" w:hAnsi="Arial" w:cs="Arial"/>
        </w:rPr>
      </w:pPr>
    </w:p>
    <w:p w14:paraId="657F69EB" w14:textId="151BF1A0" w:rsidR="007F68C0" w:rsidRPr="00A76EFC" w:rsidRDefault="007F68C0" w:rsidP="007F68C0">
      <w:pPr>
        <w:rPr>
          <w:rFonts w:ascii="Arial" w:hAnsi="Arial" w:cs="Arial"/>
          <w:b/>
          <w:u w:val="single"/>
        </w:rPr>
      </w:pPr>
      <w:r>
        <w:rPr>
          <w:rFonts w:ascii="Arial" w:hAnsi="Arial" w:cs="Arial"/>
          <w:b/>
          <w:u w:val="single"/>
        </w:rPr>
        <w:t xml:space="preserve">Poste forfaitaire (PF) : </w:t>
      </w:r>
    </w:p>
    <w:p w14:paraId="1017E48C" w14:textId="501F939A" w:rsidR="007F68C0" w:rsidRDefault="007F68C0" w:rsidP="00BA4CA4">
      <w:pPr>
        <w:tabs>
          <w:tab w:val="left" w:pos="851"/>
        </w:tabs>
        <w:rPr>
          <w:rFonts w:ascii="Arial" w:hAnsi="Arial" w:cs="Arial"/>
        </w:rPr>
      </w:pPr>
    </w:p>
    <w:tbl>
      <w:tblPr>
        <w:tblStyle w:val="Grilledutableau"/>
        <w:tblpPr w:leftFromText="141" w:rightFromText="141" w:vertAnchor="text" w:horzAnchor="margin" w:tblpXSpec="center" w:tblpY="157"/>
        <w:tblW w:w="8368" w:type="dxa"/>
        <w:tblLook w:val="04A0" w:firstRow="1" w:lastRow="0" w:firstColumn="1" w:lastColumn="0" w:noHBand="0" w:noVBand="1"/>
      </w:tblPr>
      <w:tblGrid>
        <w:gridCol w:w="3539"/>
        <w:gridCol w:w="2552"/>
        <w:gridCol w:w="2277"/>
      </w:tblGrid>
      <w:tr w:rsidR="007F68C0" w:rsidRPr="00351647" w14:paraId="12AC028E" w14:textId="77777777" w:rsidTr="00246B50">
        <w:tc>
          <w:tcPr>
            <w:tcW w:w="3539" w:type="dxa"/>
            <w:shd w:val="clear" w:color="auto" w:fill="DBDBDB" w:themeFill="accent3" w:themeFillTint="66"/>
            <w:vAlign w:val="center"/>
          </w:tcPr>
          <w:p w14:paraId="514D5CC9" w14:textId="312E219B" w:rsidR="007F68C0" w:rsidRPr="00351647" w:rsidRDefault="007F68C0" w:rsidP="00487D69">
            <w:pPr>
              <w:spacing w:before="60" w:after="60"/>
              <w:jc w:val="center"/>
              <w:rPr>
                <w:rFonts w:ascii="Arial" w:hAnsi="Arial" w:cs="Arial"/>
              </w:rPr>
            </w:pPr>
            <w:r w:rsidRPr="00351647">
              <w:rPr>
                <w:rFonts w:ascii="Arial" w:hAnsi="Arial" w:cs="Arial"/>
              </w:rPr>
              <w:t>Type de prestation</w:t>
            </w:r>
          </w:p>
        </w:tc>
        <w:tc>
          <w:tcPr>
            <w:tcW w:w="2552" w:type="dxa"/>
            <w:shd w:val="clear" w:color="auto" w:fill="DBDBDB" w:themeFill="accent3" w:themeFillTint="66"/>
            <w:vAlign w:val="center"/>
          </w:tcPr>
          <w:p w14:paraId="6FC7BA20" w14:textId="5B42EC73" w:rsidR="007F68C0" w:rsidRPr="00351647" w:rsidRDefault="007F68C0" w:rsidP="00357E85">
            <w:pPr>
              <w:spacing w:before="60" w:after="60"/>
              <w:jc w:val="center"/>
              <w:rPr>
                <w:rFonts w:ascii="Arial" w:hAnsi="Arial" w:cs="Arial"/>
              </w:rPr>
            </w:pPr>
            <w:r w:rsidRPr="00351647">
              <w:rPr>
                <w:rFonts w:ascii="Arial" w:hAnsi="Arial" w:cs="Arial"/>
              </w:rPr>
              <w:t xml:space="preserve">Prix </w:t>
            </w:r>
            <w:r w:rsidR="00357E85">
              <w:rPr>
                <w:rFonts w:ascii="Arial" w:hAnsi="Arial" w:cs="Arial"/>
              </w:rPr>
              <w:t>forfaitaire</w:t>
            </w:r>
            <w:r w:rsidR="00357E85" w:rsidRPr="00351647">
              <w:rPr>
                <w:rFonts w:ascii="Arial" w:hAnsi="Arial" w:cs="Arial"/>
              </w:rPr>
              <w:t xml:space="preserve"> </w:t>
            </w:r>
            <w:r w:rsidRPr="00351647">
              <w:rPr>
                <w:rFonts w:ascii="Arial" w:hAnsi="Arial" w:cs="Arial"/>
              </w:rPr>
              <w:t>en € HT</w:t>
            </w:r>
          </w:p>
        </w:tc>
        <w:tc>
          <w:tcPr>
            <w:tcW w:w="2277" w:type="dxa"/>
            <w:shd w:val="clear" w:color="auto" w:fill="DBDBDB" w:themeFill="accent3" w:themeFillTint="66"/>
            <w:vAlign w:val="center"/>
          </w:tcPr>
          <w:p w14:paraId="5C3C5C41" w14:textId="256CB8A4" w:rsidR="007F68C0" w:rsidRPr="00351647" w:rsidRDefault="007F68C0" w:rsidP="00357E85">
            <w:pPr>
              <w:spacing w:before="60" w:after="60"/>
              <w:jc w:val="center"/>
              <w:rPr>
                <w:rFonts w:ascii="Arial" w:hAnsi="Arial" w:cs="Arial"/>
              </w:rPr>
            </w:pPr>
            <w:r w:rsidRPr="00351647">
              <w:rPr>
                <w:rFonts w:ascii="Arial" w:hAnsi="Arial" w:cs="Arial"/>
              </w:rPr>
              <w:t xml:space="preserve">Prix </w:t>
            </w:r>
            <w:r w:rsidR="00357E85">
              <w:rPr>
                <w:rFonts w:ascii="Arial" w:hAnsi="Arial" w:cs="Arial"/>
              </w:rPr>
              <w:t>forfaitaire</w:t>
            </w:r>
            <w:r w:rsidR="00357E85" w:rsidRPr="00351647">
              <w:rPr>
                <w:rFonts w:ascii="Arial" w:hAnsi="Arial" w:cs="Arial"/>
              </w:rPr>
              <w:t xml:space="preserve"> </w:t>
            </w:r>
            <w:r w:rsidRPr="00351647">
              <w:rPr>
                <w:rFonts w:ascii="Arial" w:hAnsi="Arial" w:cs="Arial"/>
              </w:rPr>
              <w:t>en € TTC</w:t>
            </w:r>
          </w:p>
        </w:tc>
      </w:tr>
      <w:tr w:rsidR="007F68C0" w:rsidRPr="00351647" w14:paraId="4F779E68" w14:textId="77777777" w:rsidTr="00246B50">
        <w:tc>
          <w:tcPr>
            <w:tcW w:w="3539" w:type="dxa"/>
            <w:vAlign w:val="center"/>
          </w:tcPr>
          <w:p w14:paraId="6BEACC5D" w14:textId="59D21032" w:rsidR="007F68C0" w:rsidRDefault="007F68C0" w:rsidP="002710F5">
            <w:pPr>
              <w:pStyle w:val="Paragraphedeliste"/>
              <w:spacing w:line="276" w:lineRule="auto"/>
              <w:ind w:left="473" w:right="55"/>
              <w:jc w:val="center"/>
              <w:rPr>
                <w:rFonts w:ascii="Arial" w:hAnsi="Arial" w:cs="Arial"/>
              </w:rPr>
            </w:pPr>
            <w:r w:rsidRPr="00351647">
              <w:rPr>
                <w:rFonts w:ascii="Arial" w:hAnsi="Arial" w:cs="Arial"/>
              </w:rPr>
              <w:t>Pilotage et coordination</w:t>
            </w:r>
            <w:r w:rsidR="004C25D7">
              <w:rPr>
                <w:rFonts w:ascii="Arial" w:hAnsi="Arial" w:cs="Arial"/>
              </w:rPr>
              <w:t xml:space="preserve"> de l’accord-cadre</w:t>
            </w:r>
            <w:r w:rsidR="002710F5">
              <w:rPr>
                <w:rFonts w:ascii="Arial" w:hAnsi="Arial" w:cs="Arial"/>
              </w:rPr>
              <w:t xml:space="preserve"> </w:t>
            </w:r>
          </w:p>
        </w:tc>
        <w:tc>
          <w:tcPr>
            <w:tcW w:w="2552" w:type="dxa"/>
            <w:vAlign w:val="center"/>
          </w:tcPr>
          <w:p w14:paraId="37442A82" w14:textId="77777777" w:rsidR="007F68C0" w:rsidRPr="00351647" w:rsidRDefault="007F68C0" w:rsidP="007F68C0">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2277" w:type="dxa"/>
            <w:vAlign w:val="center"/>
          </w:tcPr>
          <w:p w14:paraId="4D1F93D8" w14:textId="77777777" w:rsidR="007F68C0" w:rsidRPr="00351647" w:rsidRDefault="007F68C0" w:rsidP="007F68C0">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bl>
    <w:p w14:paraId="29630495" w14:textId="0F7C5B12" w:rsidR="007F68C0" w:rsidRDefault="007F68C0" w:rsidP="00BA4CA4">
      <w:pPr>
        <w:tabs>
          <w:tab w:val="left" w:pos="851"/>
        </w:tabs>
        <w:rPr>
          <w:rFonts w:ascii="Arial" w:hAnsi="Arial" w:cs="Arial"/>
        </w:rPr>
      </w:pPr>
    </w:p>
    <w:p w14:paraId="26F71943" w14:textId="26D1A77B" w:rsidR="007F68C0" w:rsidRDefault="007F68C0" w:rsidP="00BA4CA4">
      <w:pPr>
        <w:tabs>
          <w:tab w:val="left" w:pos="851"/>
        </w:tabs>
        <w:rPr>
          <w:rFonts w:ascii="Arial" w:hAnsi="Arial" w:cs="Arial"/>
        </w:rPr>
      </w:pPr>
    </w:p>
    <w:p w14:paraId="5412F22C" w14:textId="2DF239AC" w:rsidR="007F68C0" w:rsidRDefault="007F68C0" w:rsidP="00BA4CA4">
      <w:pPr>
        <w:tabs>
          <w:tab w:val="left" w:pos="851"/>
        </w:tabs>
        <w:rPr>
          <w:rFonts w:ascii="Arial" w:hAnsi="Arial" w:cs="Arial"/>
        </w:rPr>
      </w:pPr>
    </w:p>
    <w:p w14:paraId="409B340E" w14:textId="317518A8" w:rsidR="007F68C0" w:rsidRDefault="007F68C0" w:rsidP="00BA4CA4">
      <w:pPr>
        <w:tabs>
          <w:tab w:val="left" w:pos="851"/>
        </w:tabs>
        <w:rPr>
          <w:rFonts w:ascii="Arial" w:hAnsi="Arial" w:cs="Arial"/>
        </w:rPr>
      </w:pPr>
    </w:p>
    <w:p w14:paraId="743FC383" w14:textId="068A8719" w:rsidR="007F68C0" w:rsidRDefault="007F68C0" w:rsidP="00BA4CA4">
      <w:pPr>
        <w:tabs>
          <w:tab w:val="left" w:pos="851"/>
        </w:tabs>
        <w:rPr>
          <w:rFonts w:ascii="Arial" w:hAnsi="Arial" w:cs="Arial"/>
        </w:rPr>
      </w:pPr>
    </w:p>
    <w:p w14:paraId="0B6D825B" w14:textId="4BA96BCB" w:rsidR="007F68C0" w:rsidRDefault="007F68C0" w:rsidP="00BA4CA4">
      <w:pPr>
        <w:tabs>
          <w:tab w:val="left" w:pos="851"/>
        </w:tabs>
        <w:rPr>
          <w:rFonts w:ascii="Arial" w:hAnsi="Arial" w:cs="Arial"/>
        </w:rPr>
      </w:pPr>
    </w:p>
    <w:p w14:paraId="3D9922CA" w14:textId="0C49C918" w:rsidR="007F68C0" w:rsidRDefault="007F68C0" w:rsidP="00BA4CA4">
      <w:pPr>
        <w:tabs>
          <w:tab w:val="left" w:pos="851"/>
        </w:tabs>
        <w:rPr>
          <w:rFonts w:ascii="Arial" w:hAnsi="Arial" w:cs="Arial"/>
        </w:rPr>
      </w:pPr>
    </w:p>
    <w:p w14:paraId="05B4576B" w14:textId="2BF1DC43" w:rsidR="007F68C0" w:rsidRDefault="007F68C0" w:rsidP="00BA4CA4">
      <w:pPr>
        <w:tabs>
          <w:tab w:val="left" w:pos="851"/>
        </w:tabs>
        <w:rPr>
          <w:rFonts w:ascii="Arial" w:hAnsi="Arial" w:cs="Arial"/>
        </w:rPr>
      </w:pPr>
    </w:p>
    <w:p w14:paraId="789BB43A" w14:textId="14C6D96B" w:rsidR="007F68C0" w:rsidRDefault="007F68C0" w:rsidP="00BA4CA4">
      <w:pPr>
        <w:tabs>
          <w:tab w:val="left" w:pos="851"/>
        </w:tabs>
        <w:rPr>
          <w:rFonts w:ascii="Arial" w:hAnsi="Arial" w:cs="Arial"/>
        </w:rPr>
      </w:pPr>
    </w:p>
    <w:p w14:paraId="1091B00A" w14:textId="0A99C88A" w:rsidR="007F68C0" w:rsidRDefault="007F68C0" w:rsidP="00BA4CA4">
      <w:pPr>
        <w:tabs>
          <w:tab w:val="left" w:pos="851"/>
        </w:tabs>
        <w:rPr>
          <w:rFonts w:ascii="Arial" w:hAnsi="Arial" w:cs="Arial"/>
        </w:rPr>
      </w:pPr>
    </w:p>
    <w:p w14:paraId="60EE0F1D" w14:textId="77777777" w:rsidR="007F68C0" w:rsidRDefault="007F68C0" w:rsidP="00BA4CA4">
      <w:pPr>
        <w:tabs>
          <w:tab w:val="left" w:pos="851"/>
        </w:tabs>
        <w:rPr>
          <w:rFonts w:ascii="Arial" w:hAnsi="Arial" w:cs="Arial"/>
        </w:rPr>
      </w:pPr>
    </w:p>
    <w:p w14:paraId="754471C9" w14:textId="5F854575" w:rsidR="00A76EFC" w:rsidRPr="00A76EFC" w:rsidRDefault="00AD40A6" w:rsidP="00A76EFC">
      <w:pPr>
        <w:rPr>
          <w:rFonts w:ascii="Arial" w:hAnsi="Arial" w:cs="Arial"/>
          <w:b/>
          <w:u w:val="single"/>
        </w:rPr>
      </w:pPr>
      <w:r>
        <w:rPr>
          <w:rFonts w:ascii="Arial" w:hAnsi="Arial" w:cs="Arial"/>
          <w:b/>
          <w:u w:val="single"/>
        </w:rPr>
        <w:t>Poste à bon</w:t>
      </w:r>
      <w:r w:rsidR="006E123D">
        <w:rPr>
          <w:rFonts w:ascii="Arial" w:hAnsi="Arial" w:cs="Arial"/>
          <w:b/>
          <w:u w:val="single"/>
        </w:rPr>
        <w:t>s</w:t>
      </w:r>
      <w:r>
        <w:rPr>
          <w:rFonts w:ascii="Arial" w:hAnsi="Arial" w:cs="Arial"/>
          <w:b/>
          <w:u w:val="single"/>
        </w:rPr>
        <w:t xml:space="preserve"> de commande (PBC 1) : </w:t>
      </w:r>
      <w:r w:rsidR="00A76EFC" w:rsidRPr="00A76EFC">
        <w:rPr>
          <w:rFonts w:ascii="Arial" w:hAnsi="Arial" w:cs="Arial"/>
          <w:b/>
          <w:u w:val="single"/>
        </w:rPr>
        <w:t>Cas d’une étude en ligne</w:t>
      </w:r>
    </w:p>
    <w:p w14:paraId="04910F00" w14:textId="273137DD" w:rsidR="00581123" w:rsidRDefault="00581123" w:rsidP="00BA4CA4">
      <w:pPr>
        <w:tabs>
          <w:tab w:val="left" w:pos="851"/>
        </w:tabs>
        <w:rPr>
          <w:rFonts w:ascii="Arial" w:hAnsi="Arial" w:cs="Arial"/>
        </w:rPr>
      </w:pPr>
    </w:p>
    <w:tbl>
      <w:tblPr>
        <w:tblStyle w:val="Grilledutableau"/>
        <w:tblpPr w:leftFromText="141" w:rightFromText="141" w:vertAnchor="text" w:horzAnchor="page" w:tblpX="1838" w:tblpY="105"/>
        <w:tblW w:w="9640" w:type="dxa"/>
        <w:tblLook w:val="04A0" w:firstRow="1" w:lastRow="0" w:firstColumn="1" w:lastColumn="0" w:noHBand="0" w:noVBand="1"/>
      </w:tblPr>
      <w:tblGrid>
        <w:gridCol w:w="4673"/>
        <w:gridCol w:w="1843"/>
        <w:gridCol w:w="1417"/>
        <w:gridCol w:w="1707"/>
      </w:tblGrid>
      <w:tr w:rsidR="00A76EFC" w:rsidRPr="00351647" w14:paraId="3F095166" w14:textId="77777777" w:rsidTr="00246B50">
        <w:tc>
          <w:tcPr>
            <w:tcW w:w="4673" w:type="dxa"/>
            <w:shd w:val="clear" w:color="auto" w:fill="DBDBDB" w:themeFill="accent3" w:themeFillTint="66"/>
            <w:vAlign w:val="center"/>
          </w:tcPr>
          <w:p w14:paraId="03D91BDE" w14:textId="77777777" w:rsidR="00A76EFC" w:rsidRPr="00351647" w:rsidRDefault="00A76EFC" w:rsidP="00C217E2">
            <w:pPr>
              <w:spacing w:before="60" w:after="60"/>
              <w:jc w:val="center"/>
              <w:rPr>
                <w:rFonts w:ascii="Arial" w:hAnsi="Arial" w:cs="Arial"/>
              </w:rPr>
            </w:pPr>
            <w:r w:rsidRPr="00351647">
              <w:rPr>
                <w:rFonts w:ascii="Arial" w:hAnsi="Arial" w:cs="Arial"/>
              </w:rPr>
              <w:t>Types de prestation</w:t>
            </w:r>
          </w:p>
        </w:tc>
        <w:tc>
          <w:tcPr>
            <w:tcW w:w="1843" w:type="dxa"/>
            <w:shd w:val="clear" w:color="auto" w:fill="DBDBDB" w:themeFill="accent3" w:themeFillTint="66"/>
            <w:vAlign w:val="center"/>
          </w:tcPr>
          <w:p w14:paraId="3B0EB631" w14:textId="77777777" w:rsidR="00A76EFC" w:rsidRPr="00351647" w:rsidRDefault="00A76EFC" w:rsidP="00C217E2">
            <w:pPr>
              <w:spacing w:before="60" w:after="60"/>
              <w:jc w:val="center"/>
              <w:rPr>
                <w:rFonts w:ascii="Arial" w:hAnsi="Arial" w:cs="Arial"/>
              </w:rPr>
            </w:pPr>
            <w:r w:rsidRPr="00351647">
              <w:rPr>
                <w:rFonts w:ascii="Arial" w:hAnsi="Arial" w:cs="Arial"/>
              </w:rPr>
              <w:t>Unité d’œuvre</w:t>
            </w:r>
          </w:p>
        </w:tc>
        <w:tc>
          <w:tcPr>
            <w:tcW w:w="1417" w:type="dxa"/>
            <w:shd w:val="clear" w:color="auto" w:fill="DBDBDB" w:themeFill="accent3" w:themeFillTint="66"/>
            <w:vAlign w:val="center"/>
          </w:tcPr>
          <w:p w14:paraId="3E704586" w14:textId="77777777" w:rsidR="00A76EFC" w:rsidRPr="00351647" w:rsidRDefault="00A76EFC" w:rsidP="00C217E2">
            <w:pPr>
              <w:spacing w:before="60" w:after="60"/>
              <w:jc w:val="center"/>
              <w:rPr>
                <w:rFonts w:ascii="Arial" w:hAnsi="Arial" w:cs="Arial"/>
              </w:rPr>
            </w:pPr>
            <w:r w:rsidRPr="00351647">
              <w:rPr>
                <w:rFonts w:ascii="Arial" w:hAnsi="Arial" w:cs="Arial"/>
              </w:rPr>
              <w:t>Prix unitaire en € HT</w:t>
            </w:r>
          </w:p>
        </w:tc>
        <w:tc>
          <w:tcPr>
            <w:tcW w:w="1707" w:type="dxa"/>
            <w:shd w:val="clear" w:color="auto" w:fill="DBDBDB" w:themeFill="accent3" w:themeFillTint="66"/>
            <w:vAlign w:val="center"/>
          </w:tcPr>
          <w:p w14:paraId="742809B5" w14:textId="77777777" w:rsidR="00A76EFC" w:rsidRPr="00351647" w:rsidRDefault="00A76EFC" w:rsidP="00C217E2">
            <w:pPr>
              <w:spacing w:before="60" w:after="60"/>
              <w:jc w:val="center"/>
              <w:rPr>
                <w:rFonts w:ascii="Arial" w:hAnsi="Arial" w:cs="Arial"/>
              </w:rPr>
            </w:pPr>
            <w:r w:rsidRPr="00351647">
              <w:rPr>
                <w:rFonts w:ascii="Arial" w:hAnsi="Arial" w:cs="Arial"/>
              </w:rPr>
              <w:t>Prix unitaire en € TTC</w:t>
            </w:r>
          </w:p>
        </w:tc>
      </w:tr>
      <w:tr w:rsidR="00410BB8" w:rsidRPr="00351647" w14:paraId="08D21CDB" w14:textId="77777777" w:rsidTr="00410BB8">
        <w:tc>
          <w:tcPr>
            <w:tcW w:w="4673" w:type="dxa"/>
            <w:vAlign w:val="center"/>
          </w:tcPr>
          <w:p w14:paraId="1A906A88" w14:textId="08640B9F" w:rsidR="00410BB8" w:rsidRDefault="00410BB8" w:rsidP="00C217E2">
            <w:pPr>
              <w:pStyle w:val="Paragraphedeliste"/>
              <w:spacing w:before="60" w:after="60" w:line="240" w:lineRule="auto"/>
              <w:ind w:left="174" w:right="55"/>
              <w:rPr>
                <w:rFonts w:ascii="Arial" w:hAnsi="Arial" w:cs="Arial"/>
              </w:rPr>
            </w:pPr>
            <w:r>
              <w:rPr>
                <w:rFonts w:ascii="Arial" w:hAnsi="Arial" w:cs="Arial"/>
              </w:rPr>
              <w:t>Pilotage et coordination de l’étude en ligne</w:t>
            </w:r>
          </w:p>
        </w:tc>
        <w:tc>
          <w:tcPr>
            <w:tcW w:w="1843" w:type="dxa"/>
            <w:vAlign w:val="center"/>
          </w:tcPr>
          <w:p w14:paraId="3153A831" w14:textId="42C60A1D"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1.1</w:t>
            </w:r>
          </w:p>
        </w:tc>
        <w:tc>
          <w:tcPr>
            <w:tcW w:w="1417" w:type="dxa"/>
            <w:vAlign w:val="center"/>
          </w:tcPr>
          <w:p w14:paraId="71682FE5" w14:textId="335FC30A"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45026B10" w14:textId="7BCA1AF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023CDCD5" w14:textId="77777777" w:rsidTr="00246B50">
        <w:tc>
          <w:tcPr>
            <w:tcW w:w="4673" w:type="dxa"/>
            <w:vAlign w:val="center"/>
          </w:tcPr>
          <w:p w14:paraId="27F8FB90" w14:textId="15046E32" w:rsidR="00410BB8" w:rsidRPr="00351647" w:rsidRDefault="00410BB8" w:rsidP="00C217E2">
            <w:pPr>
              <w:pStyle w:val="Paragraphedeliste"/>
              <w:spacing w:before="60" w:after="60" w:line="240" w:lineRule="auto"/>
              <w:ind w:left="174" w:right="55"/>
              <w:rPr>
                <w:rFonts w:ascii="Arial" w:hAnsi="Arial" w:cs="Arial"/>
              </w:rPr>
            </w:pPr>
            <w:r>
              <w:rPr>
                <w:rFonts w:ascii="Arial" w:hAnsi="Arial" w:cs="Arial"/>
              </w:rPr>
              <w:t>E</w:t>
            </w:r>
            <w:r w:rsidRPr="00351647">
              <w:rPr>
                <w:rFonts w:ascii="Arial" w:hAnsi="Arial" w:cs="Arial"/>
              </w:rPr>
              <w:t>chantillonnage</w:t>
            </w:r>
            <w:r>
              <w:rPr>
                <w:rFonts w:ascii="Arial" w:hAnsi="Arial" w:cs="Arial"/>
              </w:rPr>
              <w:t xml:space="preserve"> (à partir d’une base de sondage fournie par le SSA)</w:t>
            </w:r>
          </w:p>
        </w:tc>
        <w:tc>
          <w:tcPr>
            <w:tcW w:w="1843" w:type="dxa"/>
            <w:vAlign w:val="center"/>
          </w:tcPr>
          <w:p w14:paraId="15D79417" w14:textId="427ECBFB"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1.2</w:t>
            </w:r>
          </w:p>
        </w:tc>
        <w:tc>
          <w:tcPr>
            <w:tcW w:w="1417" w:type="dxa"/>
            <w:vAlign w:val="center"/>
          </w:tcPr>
          <w:p w14:paraId="0A58E27E"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707" w:type="dxa"/>
            <w:vAlign w:val="center"/>
          </w:tcPr>
          <w:p w14:paraId="0EF5AEBA"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410BB8" w:rsidRPr="00351647" w14:paraId="52A32F5E" w14:textId="77777777" w:rsidTr="00246B50">
        <w:tc>
          <w:tcPr>
            <w:tcW w:w="4673" w:type="dxa"/>
            <w:vAlign w:val="center"/>
          </w:tcPr>
          <w:p w14:paraId="73F080E3" w14:textId="77777777" w:rsidR="00410BB8" w:rsidRDefault="00410BB8" w:rsidP="00C217E2">
            <w:pPr>
              <w:pStyle w:val="Paragraphedeliste"/>
              <w:spacing w:before="60" w:after="60" w:line="240" w:lineRule="auto"/>
              <w:ind w:left="174" w:right="55"/>
              <w:rPr>
                <w:rFonts w:ascii="Arial" w:hAnsi="Arial" w:cs="Arial"/>
              </w:rPr>
            </w:pPr>
            <w:r w:rsidRPr="00382672">
              <w:rPr>
                <w:rFonts w:ascii="Arial" w:hAnsi="Arial" w:cs="Arial"/>
              </w:rPr>
              <w:t xml:space="preserve">Développement </w:t>
            </w:r>
            <w:r>
              <w:rPr>
                <w:rFonts w:ascii="Arial" w:hAnsi="Arial" w:cs="Arial"/>
              </w:rPr>
              <w:t xml:space="preserve">questionnaire </w:t>
            </w:r>
            <w:r w:rsidRPr="00382672">
              <w:rPr>
                <w:rFonts w:ascii="Arial" w:hAnsi="Arial" w:cs="Arial"/>
              </w:rPr>
              <w:t>Computed assisted web interview</w:t>
            </w:r>
          </w:p>
          <w:p w14:paraId="2D57C0B8" w14:textId="2051001C" w:rsidR="00410BB8" w:rsidRPr="00F819A2" w:rsidRDefault="00410BB8" w:rsidP="00C217E2">
            <w:pPr>
              <w:pStyle w:val="Paragraphedeliste"/>
              <w:numPr>
                <w:ilvl w:val="0"/>
                <w:numId w:val="10"/>
              </w:numPr>
              <w:tabs>
                <w:tab w:val="left" w:pos="457"/>
              </w:tabs>
              <w:spacing w:before="60" w:after="60" w:line="240" w:lineRule="auto"/>
              <w:ind w:left="174" w:right="55" w:firstLine="0"/>
              <w:rPr>
                <w:rFonts w:ascii="Arial" w:hAnsi="Arial" w:cs="Arial"/>
              </w:rPr>
            </w:pPr>
            <w:r>
              <w:rPr>
                <w:rFonts w:ascii="Arial" w:hAnsi="Arial" w:cs="Arial"/>
              </w:rPr>
              <w:t>De 100 à 200 questions</w:t>
            </w:r>
          </w:p>
        </w:tc>
        <w:tc>
          <w:tcPr>
            <w:tcW w:w="1843" w:type="dxa"/>
            <w:vAlign w:val="center"/>
          </w:tcPr>
          <w:p w14:paraId="1A892B56" w14:textId="15644709"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1.3</w:t>
            </w:r>
          </w:p>
        </w:tc>
        <w:tc>
          <w:tcPr>
            <w:tcW w:w="1417" w:type="dxa"/>
            <w:vAlign w:val="center"/>
          </w:tcPr>
          <w:p w14:paraId="1B504994"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707" w:type="dxa"/>
            <w:vAlign w:val="center"/>
          </w:tcPr>
          <w:p w14:paraId="7223633E"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410BB8" w:rsidRPr="00351647" w14:paraId="286FC99C" w14:textId="77777777" w:rsidTr="00246B50">
        <w:tc>
          <w:tcPr>
            <w:tcW w:w="4673" w:type="dxa"/>
            <w:vAlign w:val="center"/>
          </w:tcPr>
          <w:p w14:paraId="42178EBD" w14:textId="77777777" w:rsidR="00410BB8" w:rsidRDefault="00410BB8" w:rsidP="00C217E2">
            <w:pPr>
              <w:pStyle w:val="Paragraphedeliste"/>
              <w:spacing w:before="60" w:after="60" w:line="240" w:lineRule="auto"/>
              <w:ind w:left="174" w:right="55"/>
              <w:rPr>
                <w:rFonts w:ascii="Arial" w:hAnsi="Arial" w:cs="Arial"/>
              </w:rPr>
            </w:pPr>
            <w:r w:rsidRPr="00382672">
              <w:rPr>
                <w:rFonts w:ascii="Arial" w:hAnsi="Arial" w:cs="Arial"/>
              </w:rPr>
              <w:t xml:space="preserve">Développement </w:t>
            </w:r>
            <w:r>
              <w:rPr>
                <w:rFonts w:ascii="Arial" w:hAnsi="Arial" w:cs="Arial"/>
              </w:rPr>
              <w:t xml:space="preserve">questionnaire </w:t>
            </w:r>
            <w:r w:rsidRPr="00382672">
              <w:rPr>
                <w:rFonts w:ascii="Arial" w:hAnsi="Arial" w:cs="Arial"/>
              </w:rPr>
              <w:t>Computed assisted web interview</w:t>
            </w:r>
          </w:p>
          <w:p w14:paraId="4CB4ADA4" w14:textId="346F277B" w:rsidR="00410BB8" w:rsidRPr="00AD40A6" w:rsidRDefault="00410BB8" w:rsidP="00C217E2">
            <w:pPr>
              <w:pStyle w:val="Paragraphedeliste"/>
              <w:numPr>
                <w:ilvl w:val="0"/>
                <w:numId w:val="10"/>
              </w:numPr>
              <w:tabs>
                <w:tab w:val="left" w:pos="440"/>
              </w:tabs>
              <w:spacing w:before="60" w:after="60" w:line="240" w:lineRule="auto"/>
              <w:ind w:left="174" w:right="55" w:firstLine="0"/>
              <w:rPr>
                <w:rFonts w:ascii="Arial" w:hAnsi="Arial" w:cs="Arial"/>
              </w:rPr>
            </w:pPr>
            <w:r>
              <w:rPr>
                <w:rFonts w:ascii="Arial" w:hAnsi="Arial" w:cs="Arial"/>
              </w:rPr>
              <w:t>De 201 à 500 questions</w:t>
            </w:r>
          </w:p>
        </w:tc>
        <w:tc>
          <w:tcPr>
            <w:tcW w:w="1843" w:type="dxa"/>
            <w:vAlign w:val="center"/>
          </w:tcPr>
          <w:p w14:paraId="4A76546E" w14:textId="4305D87F"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1.4</w:t>
            </w:r>
          </w:p>
        </w:tc>
        <w:tc>
          <w:tcPr>
            <w:tcW w:w="1417" w:type="dxa"/>
            <w:vAlign w:val="center"/>
          </w:tcPr>
          <w:p w14:paraId="3891D05C" w14:textId="34EB5D59"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4CF32F70" w14:textId="4468E28B"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49E4245D" w14:textId="77777777" w:rsidTr="00246B50">
        <w:tc>
          <w:tcPr>
            <w:tcW w:w="4673" w:type="dxa"/>
            <w:vAlign w:val="center"/>
          </w:tcPr>
          <w:p w14:paraId="42AFE5FF" w14:textId="77777777" w:rsidR="00410BB8" w:rsidRDefault="00410BB8" w:rsidP="00C217E2">
            <w:pPr>
              <w:pStyle w:val="Paragraphedeliste"/>
              <w:spacing w:before="60" w:after="60" w:line="240" w:lineRule="auto"/>
              <w:ind w:left="174" w:right="55"/>
              <w:rPr>
                <w:rFonts w:ascii="Arial" w:hAnsi="Arial" w:cs="Arial"/>
              </w:rPr>
            </w:pPr>
            <w:r w:rsidRPr="00382672">
              <w:rPr>
                <w:rFonts w:ascii="Arial" w:hAnsi="Arial" w:cs="Arial"/>
              </w:rPr>
              <w:t xml:space="preserve">Développement </w:t>
            </w:r>
            <w:r>
              <w:rPr>
                <w:rFonts w:ascii="Arial" w:hAnsi="Arial" w:cs="Arial"/>
              </w:rPr>
              <w:t xml:space="preserve">questionnaire </w:t>
            </w:r>
            <w:r w:rsidRPr="00382672">
              <w:rPr>
                <w:rFonts w:ascii="Arial" w:hAnsi="Arial" w:cs="Arial"/>
              </w:rPr>
              <w:t>Computed assisted web interview</w:t>
            </w:r>
          </w:p>
          <w:p w14:paraId="0060DF42" w14:textId="68440D1E" w:rsidR="00410BB8" w:rsidRPr="00382672" w:rsidRDefault="00410BB8" w:rsidP="00C217E2">
            <w:pPr>
              <w:pStyle w:val="Paragraphedeliste"/>
              <w:spacing w:before="60" w:after="60" w:line="240" w:lineRule="auto"/>
              <w:ind w:left="457" w:right="55" w:hanging="283"/>
              <w:rPr>
                <w:rFonts w:ascii="Arial" w:hAnsi="Arial" w:cs="Arial"/>
              </w:rPr>
            </w:pPr>
            <w:r>
              <w:rPr>
                <w:rFonts w:ascii="Arial" w:hAnsi="Arial" w:cs="Arial"/>
              </w:rPr>
              <w:t xml:space="preserve">- </w:t>
            </w:r>
            <w:r w:rsidR="00C217E2">
              <w:rPr>
                <w:rFonts w:ascii="Arial" w:hAnsi="Arial" w:cs="Arial"/>
              </w:rPr>
              <w:tab/>
            </w:r>
            <w:r>
              <w:rPr>
                <w:rFonts w:ascii="Arial" w:hAnsi="Arial" w:cs="Arial"/>
              </w:rPr>
              <w:t>par tranche de 50 questions supplémentaires</w:t>
            </w:r>
          </w:p>
        </w:tc>
        <w:tc>
          <w:tcPr>
            <w:tcW w:w="1843" w:type="dxa"/>
            <w:vAlign w:val="center"/>
          </w:tcPr>
          <w:p w14:paraId="1F619F53" w14:textId="524F4AC4"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1.5</w:t>
            </w:r>
          </w:p>
        </w:tc>
        <w:tc>
          <w:tcPr>
            <w:tcW w:w="1417" w:type="dxa"/>
            <w:vAlign w:val="center"/>
          </w:tcPr>
          <w:p w14:paraId="7F29FD67" w14:textId="22A360D6"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08EB673C" w14:textId="70C6C5E2"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504BB1B5" w14:textId="77777777" w:rsidTr="00246B50">
        <w:tc>
          <w:tcPr>
            <w:tcW w:w="4673" w:type="dxa"/>
            <w:vAlign w:val="center"/>
          </w:tcPr>
          <w:p w14:paraId="595D0E13" w14:textId="2218C8BB" w:rsidR="00410BB8" w:rsidRDefault="00410BB8" w:rsidP="00C217E2">
            <w:pPr>
              <w:pStyle w:val="Paragraphedeliste"/>
              <w:tabs>
                <w:tab w:val="left" w:pos="457"/>
              </w:tabs>
              <w:spacing w:before="60" w:after="60" w:line="240" w:lineRule="auto"/>
              <w:ind w:left="174"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6C940CDC" w14:textId="0AF376E9" w:rsidR="00410BB8" w:rsidRPr="00F819A2" w:rsidRDefault="00410BB8" w:rsidP="00C217E2">
            <w:pPr>
              <w:pStyle w:val="Paragraphedeliste"/>
              <w:numPr>
                <w:ilvl w:val="0"/>
                <w:numId w:val="10"/>
              </w:numPr>
              <w:tabs>
                <w:tab w:val="left" w:pos="457"/>
              </w:tabs>
              <w:spacing w:before="60" w:after="60" w:line="240" w:lineRule="auto"/>
              <w:ind w:left="174" w:right="55" w:firstLine="0"/>
              <w:rPr>
                <w:rFonts w:ascii="Arial" w:hAnsi="Arial" w:cs="Arial"/>
              </w:rPr>
            </w:pPr>
            <w:r>
              <w:rPr>
                <w:rFonts w:ascii="Arial" w:hAnsi="Arial" w:cs="Arial"/>
              </w:rPr>
              <w:t>Jusqu’à 1 000 répondants</w:t>
            </w:r>
          </w:p>
        </w:tc>
        <w:tc>
          <w:tcPr>
            <w:tcW w:w="1843" w:type="dxa"/>
            <w:vAlign w:val="center"/>
          </w:tcPr>
          <w:p w14:paraId="06BE3376" w14:textId="46F417BF" w:rsidR="00410BB8" w:rsidRPr="00351647" w:rsidRDefault="00410BB8" w:rsidP="00C217E2">
            <w:pPr>
              <w:spacing w:before="60" w:after="60"/>
              <w:jc w:val="center"/>
              <w:rPr>
                <w:rFonts w:ascii="Arial" w:hAnsi="Arial" w:cs="Arial"/>
              </w:rPr>
            </w:pPr>
            <w:r w:rsidRPr="00351647">
              <w:rPr>
                <w:rFonts w:ascii="Arial" w:hAnsi="Arial" w:cs="Arial"/>
              </w:rPr>
              <w:t>UO</w:t>
            </w:r>
            <w:r>
              <w:rPr>
                <w:rFonts w:ascii="Arial" w:hAnsi="Arial" w:cs="Arial"/>
              </w:rPr>
              <w:t xml:space="preserve"> 1.6</w:t>
            </w:r>
          </w:p>
        </w:tc>
        <w:tc>
          <w:tcPr>
            <w:tcW w:w="1417" w:type="dxa"/>
            <w:vAlign w:val="center"/>
          </w:tcPr>
          <w:p w14:paraId="49C8D9C2"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707" w:type="dxa"/>
            <w:vAlign w:val="center"/>
          </w:tcPr>
          <w:p w14:paraId="3956C18B"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410BB8" w:rsidRPr="00351647" w14:paraId="4D4CB476" w14:textId="77777777" w:rsidTr="00246B50">
        <w:tc>
          <w:tcPr>
            <w:tcW w:w="4673" w:type="dxa"/>
            <w:vAlign w:val="center"/>
          </w:tcPr>
          <w:p w14:paraId="0E94820F" w14:textId="2A1E336D" w:rsidR="00410BB8" w:rsidRDefault="00410BB8" w:rsidP="00C217E2">
            <w:pPr>
              <w:pStyle w:val="Paragraphedeliste"/>
              <w:tabs>
                <w:tab w:val="left" w:pos="457"/>
              </w:tabs>
              <w:spacing w:before="60" w:after="60" w:line="240" w:lineRule="auto"/>
              <w:ind w:left="174"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48010411" w14:textId="1F17251A" w:rsidR="00410BB8" w:rsidRPr="00351647" w:rsidRDefault="00410BB8" w:rsidP="00C217E2">
            <w:pPr>
              <w:pStyle w:val="Paragraphedeliste"/>
              <w:numPr>
                <w:ilvl w:val="0"/>
                <w:numId w:val="10"/>
              </w:numPr>
              <w:tabs>
                <w:tab w:val="left" w:pos="457"/>
              </w:tabs>
              <w:spacing w:before="60" w:after="60" w:line="240" w:lineRule="auto"/>
              <w:ind w:left="174" w:right="55" w:firstLine="0"/>
              <w:rPr>
                <w:rFonts w:ascii="Arial" w:hAnsi="Arial" w:cs="Arial"/>
              </w:rPr>
            </w:pPr>
            <w:r>
              <w:rPr>
                <w:rFonts w:ascii="Arial" w:hAnsi="Arial" w:cs="Arial"/>
              </w:rPr>
              <w:t>Entre 1 001 et 5 000 répondants</w:t>
            </w:r>
          </w:p>
        </w:tc>
        <w:tc>
          <w:tcPr>
            <w:tcW w:w="1843" w:type="dxa"/>
            <w:vAlign w:val="center"/>
          </w:tcPr>
          <w:p w14:paraId="6A05E268" w14:textId="1D3FCC5C"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1.7</w:t>
            </w:r>
          </w:p>
        </w:tc>
        <w:tc>
          <w:tcPr>
            <w:tcW w:w="1417" w:type="dxa"/>
            <w:vAlign w:val="center"/>
          </w:tcPr>
          <w:p w14:paraId="7ECB8EA3" w14:textId="2B01BF93"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622C01C4" w14:textId="7D1F2F09"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3352A9E6" w14:textId="77777777" w:rsidTr="00246B50">
        <w:tc>
          <w:tcPr>
            <w:tcW w:w="4673" w:type="dxa"/>
            <w:vAlign w:val="center"/>
          </w:tcPr>
          <w:p w14:paraId="68E9B465" w14:textId="49636889" w:rsidR="00410BB8" w:rsidRDefault="00410BB8" w:rsidP="00C217E2">
            <w:pPr>
              <w:pStyle w:val="Paragraphedeliste"/>
              <w:tabs>
                <w:tab w:val="left" w:pos="457"/>
              </w:tabs>
              <w:spacing w:before="60" w:after="60" w:line="240" w:lineRule="auto"/>
              <w:ind w:left="174"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5499F83F" w14:textId="727E23F2" w:rsidR="00410BB8" w:rsidRPr="009547DF" w:rsidRDefault="00410BB8" w:rsidP="00C217E2">
            <w:pPr>
              <w:pStyle w:val="Paragraphedeliste"/>
              <w:numPr>
                <w:ilvl w:val="0"/>
                <w:numId w:val="10"/>
              </w:numPr>
              <w:tabs>
                <w:tab w:val="left" w:pos="457"/>
              </w:tabs>
              <w:spacing w:before="60" w:after="60" w:line="240" w:lineRule="auto"/>
              <w:ind w:left="174" w:right="55" w:firstLine="0"/>
              <w:rPr>
                <w:rFonts w:ascii="Arial" w:hAnsi="Arial" w:cs="Arial"/>
              </w:rPr>
            </w:pPr>
            <w:r>
              <w:rPr>
                <w:rFonts w:ascii="Arial" w:hAnsi="Arial" w:cs="Arial"/>
              </w:rPr>
              <w:t>Entre 5 001 et 10 000 répondants</w:t>
            </w:r>
          </w:p>
        </w:tc>
        <w:tc>
          <w:tcPr>
            <w:tcW w:w="1843" w:type="dxa"/>
            <w:vAlign w:val="center"/>
          </w:tcPr>
          <w:p w14:paraId="31D574B6" w14:textId="338FB453" w:rsidR="00410BB8" w:rsidRPr="00351647" w:rsidRDefault="00410BB8" w:rsidP="00C217E2">
            <w:pPr>
              <w:spacing w:before="60" w:after="60"/>
              <w:jc w:val="center"/>
              <w:rPr>
                <w:rFonts w:ascii="Arial" w:hAnsi="Arial" w:cs="Arial"/>
              </w:rPr>
            </w:pPr>
            <w:r>
              <w:rPr>
                <w:rFonts w:ascii="Arial" w:hAnsi="Arial" w:cs="Arial"/>
              </w:rPr>
              <w:t>UO 1.8</w:t>
            </w:r>
          </w:p>
        </w:tc>
        <w:tc>
          <w:tcPr>
            <w:tcW w:w="1417" w:type="dxa"/>
            <w:vAlign w:val="center"/>
          </w:tcPr>
          <w:p w14:paraId="64EB2C34" w14:textId="159E05D0"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2D0BA8AC" w14:textId="6A51CA09"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7FDBDC02" w14:textId="77777777" w:rsidTr="00246B50">
        <w:tc>
          <w:tcPr>
            <w:tcW w:w="4673" w:type="dxa"/>
            <w:vAlign w:val="center"/>
          </w:tcPr>
          <w:p w14:paraId="5FD235DB" w14:textId="209049D1" w:rsidR="00410BB8" w:rsidRDefault="00410BB8" w:rsidP="00C217E2">
            <w:pPr>
              <w:pStyle w:val="Paragraphedeliste"/>
              <w:tabs>
                <w:tab w:val="left" w:pos="457"/>
              </w:tabs>
              <w:spacing w:before="60" w:after="60" w:line="240" w:lineRule="auto"/>
              <w:ind w:left="174" w:right="55"/>
              <w:rPr>
                <w:rFonts w:ascii="Arial" w:hAnsi="Arial" w:cs="Arial"/>
              </w:rPr>
            </w:pPr>
            <w:r w:rsidRPr="00351647">
              <w:rPr>
                <w:rFonts w:ascii="Arial" w:hAnsi="Arial" w:cs="Arial"/>
              </w:rPr>
              <w:lastRenderedPageBreak/>
              <w:t>Hébergement des données</w:t>
            </w:r>
            <w:r>
              <w:rPr>
                <w:rFonts w:ascii="Arial" w:hAnsi="Arial" w:cs="Arial"/>
              </w:rPr>
              <w:t xml:space="preserve"> sur la période d’étude (étude transversale)</w:t>
            </w:r>
          </w:p>
          <w:p w14:paraId="658E5EC2" w14:textId="4F4F7836" w:rsidR="00410BB8" w:rsidRPr="001433B1" w:rsidRDefault="00410BB8" w:rsidP="00C217E2">
            <w:pPr>
              <w:pStyle w:val="Paragraphedeliste"/>
              <w:tabs>
                <w:tab w:val="left" w:pos="457"/>
              </w:tabs>
              <w:spacing w:before="60" w:after="60" w:line="240" w:lineRule="auto"/>
              <w:ind w:left="457" w:right="55" w:hanging="283"/>
              <w:rPr>
                <w:rFonts w:ascii="Arial" w:hAnsi="Arial" w:cs="Arial"/>
              </w:rPr>
            </w:pPr>
            <w:r>
              <w:rPr>
                <w:rFonts w:ascii="Arial" w:hAnsi="Arial" w:cs="Arial"/>
              </w:rPr>
              <w:t xml:space="preserve">- </w:t>
            </w:r>
            <w:r w:rsidR="00C217E2">
              <w:rPr>
                <w:rFonts w:ascii="Arial" w:hAnsi="Arial" w:cs="Arial"/>
              </w:rPr>
              <w:tab/>
            </w:r>
            <w:r w:rsidR="001433B1">
              <w:rPr>
                <w:rFonts w:ascii="Arial" w:hAnsi="Arial" w:cs="Arial"/>
              </w:rPr>
              <w:t xml:space="preserve">Au-delà </w:t>
            </w:r>
            <w:r w:rsidRPr="001433B1">
              <w:rPr>
                <w:rFonts w:ascii="Arial" w:hAnsi="Arial" w:cs="Arial"/>
              </w:rPr>
              <w:t>par tranche de 1 000 répondants</w:t>
            </w:r>
            <w:r w:rsidRPr="001433B1" w:rsidDel="00233335">
              <w:rPr>
                <w:rFonts w:ascii="Arial" w:hAnsi="Arial" w:cs="Arial"/>
              </w:rPr>
              <w:t xml:space="preserve"> </w:t>
            </w:r>
            <w:r w:rsidRPr="001433B1">
              <w:rPr>
                <w:rFonts w:ascii="Arial" w:hAnsi="Arial" w:cs="Arial"/>
              </w:rPr>
              <w:t>supplémentaires</w:t>
            </w:r>
          </w:p>
        </w:tc>
        <w:tc>
          <w:tcPr>
            <w:tcW w:w="1843" w:type="dxa"/>
            <w:vAlign w:val="center"/>
          </w:tcPr>
          <w:p w14:paraId="21D628CC" w14:textId="2B0591E5" w:rsidR="00410BB8" w:rsidRPr="00351647" w:rsidRDefault="00410BB8" w:rsidP="00C217E2">
            <w:pPr>
              <w:spacing w:before="60" w:after="60"/>
              <w:jc w:val="center"/>
              <w:rPr>
                <w:rFonts w:ascii="Arial" w:hAnsi="Arial" w:cs="Arial"/>
              </w:rPr>
            </w:pPr>
            <w:r>
              <w:rPr>
                <w:rFonts w:ascii="Arial" w:hAnsi="Arial" w:cs="Arial"/>
              </w:rPr>
              <w:t>UO 1.9</w:t>
            </w:r>
          </w:p>
        </w:tc>
        <w:tc>
          <w:tcPr>
            <w:tcW w:w="1417" w:type="dxa"/>
            <w:vAlign w:val="center"/>
          </w:tcPr>
          <w:p w14:paraId="2FE7D84D" w14:textId="210D3FB9"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6C61D2AB" w14:textId="145255AE"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35590FA2" w14:textId="77777777" w:rsidTr="00246B50">
        <w:tc>
          <w:tcPr>
            <w:tcW w:w="4673" w:type="dxa"/>
            <w:vAlign w:val="center"/>
          </w:tcPr>
          <w:p w14:paraId="02ED6026" w14:textId="3007BF8A" w:rsidR="00410BB8" w:rsidRDefault="00410BB8" w:rsidP="00C217E2">
            <w:pPr>
              <w:pStyle w:val="Paragraphedeliste"/>
              <w:tabs>
                <w:tab w:val="left" w:pos="457"/>
              </w:tabs>
              <w:spacing w:before="60" w:after="60" w:line="240" w:lineRule="auto"/>
              <w:ind w:left="174" w:right="55"/>
              <w:rPr>
                <w:rFonts w:ascii="Arial" w:hAnsi="Arial" w:cs="Arial"/>
              </w:rPr>
            </w:pPr>
            <w:r w:rsidRPr="00351647">
              <w:rPr>
                <w:rFonts w:ascii="Arial" w:hAnsi="Arial" w:cs="Arial"/>
              </w:rPr>
              <w:t>Hébergement des données</w:t>
            </w:r>
            <w:r>
              <w:rPr>
                <w:rFonts w:ascii="Arial" w:hAnsi="Arial" w:cs="Arial"/>
              </w:rPr>
              <w:t xml:space="preserve"> par une période de douze (12) mois (étude prospective)</w:t>
            </w:r>
          </w:p>
          <w:p w14:paraId="322371EB" w14:textId="6F4ABABA" w:rsidR="00410BB8" w:rsidRPr="00F819A2" w:rsidRDefault="00410BB8" w:rsidP="00C217E2">
            <w:pPr>
              <w:pStyle w:val="Paragraphedeliste"/>
              <w:numPr>
                <w:ilvl w:val="0"/>
                <w:numId w:val="10"/>
              </w:numPr>
              <w:tabs>
                <w:tab w:val="left" w:pos="457"/>
              </w:tabs>
              <w:spacing w:before="60" w:after="60" w:line="240" w:lineRule="auto"/>
              <w:ind w:left="174" w:right="55" w:firstLine="0"/>
              <w:rPr>
                <w:rFonts w:ascii="Arial" w:hAnsi="Arial" w:cs="Arial"/>
              </w:rPr>
            </w:pPr>
            <w:r>
              <w:rPr>
                <w:rFonts w:ascii="Arial" w:hAnsi="Arial" w:cs="Arial"/>
              </w:rPr>
              <w:t>Jusqu’à 1 000 répondants</w:t>
            </w:r>
          </w:p>
        </w:tc>
        <w:tc>
          <w:tcPr>
            <w:tcW w:w="1843" w:type="dxa"/>
            <w:vAlign w:val="center"/>
          </w:tcPr>
          <w:p w14:paraId="14D60B55" w14:textId="0FBACB72" w:rsidR="00410BB8" w:rsidRPr="00351647" w:rsidRDefault="00410BB8" w:rsidP="00C217E2">
            <w:pPr>
              <w:spacing w:before="60" w:after="60"/>
              <w:jc w:val="center"/>
              <w:rPr>
                <w:rFonts w:ascii="Arial" w:hAnsi="Arial" w:cs="Arial"/>
              </w:rPr>
            </w:pPr>
            <w:r>
              <w:rPr>
                <w:rFonts w:ascii="Arial" w:hAnsi="Arial" w:cs="Arial"/>
              </w:rPr>
              <w:t>UO 1.10</w:t>
            </w:r>
          </w:p>
        </w:tc>
        <w:tc>
          <w:tcPr>
            <w:tcW w:w="1417" w:type="dxa"/>
            <w:vAlign w:val="center"/>
          </w:tcPr>
          <w:p w14:paraId="727D6FE0"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5139E6D3"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3D0CAD33" w14:textId="77777777" w:rsidTr="00246B50">
        <w:tc>
          <w:tcPr>
            <w:tcW w:w="4673" w:type="dxa"/>
            <w:vAlign w:val="center"/>
          </w:tcPr>
          <w:p w14:paraId="389DC7BD" w14:textId="7689ED83" w:rsidR="00410BB8" w:rsidRDefault="00410BB8" w:rsidP="00C217E2">
            <w:pPr>
              <w:pStyle w:val="Paragraphedeliste"/>
              <w:tabs>
                <w:tab w:val="left" w:pos="457"/>
              </w:tabs>
              <w:spacing w:before="60" w:after="60" w:line="240" w:lineRule="auto"/>
              <w:ind w:left="174" w:right="55"/>
              <w:rPr>
                <w:rFonts w:ascii="Arial" w:hAnsi="Arial" w:cs="Arial"/>
              </w:rPr>
            </w:pPr>
            <w:r w:rsidRPr="00351647">
              <w:rPr>
                <w:rFonts w:ascii="Arial" w:hAnsi="Arial" w:cs="Arial"/>
              </w:rPr>
              <w:t>Hébergement des données</w:t>
            </w:r>
            <w:r>
              <w:rPr>
                <w:rFonts w:ascii="Arial" w:hAnsi="Arial" w:cs="Arial"/>
              </w:rPr>
              <w:t xml:space="preserve"> par période de douze (12) mois (étude prospective)</w:t>
            </w:r>
          </w:p>
          <w:p w14:paraId="2BA30EC9" w14:textId="03A99640" w:rsidR="00410BB8" w:rsidRPr="009547DF" w:rsidRDefault="00410BB8" w:rsidP="00C217E2">
            <w:pPr>
              <w:pStyle w:val="Paragraphedeliste"/>
              <w:numPr>
                <w:ilvl w:val="0"/>
                <w:numId w:val="10"/>
              </w:numPr>
              <w:tabs>
                <w:tab w:val="left" w:pos="457"/>
              </w:tabs>
              <w:spacing w:before="60" w:after="60" w:line="240" w:lineRule="auto"/>
              <w:ind w:left="174" w:right="55" w:firstLine="0"/>
              <w:rPr>
                <w:rFonts w:ascii="Arial" w:hAnsi="Arial" w:cs="Arial"/>
              </w:rPr>
            </w:pPr>
            <w:r>
              <w:rPr>
                <w:rFonts w:ascii="Arial" w:hAnsi="Arial" w:cs="Arial"/>
              </w:rPr>
              <w:t>Entre 1 001 et 5 000 répondants</w:t>
            </w:r>
          </w:p>
        </w:tc>
        <w:tc>
          <w:tcPr>
            <w:tcW w:w="1843" w:type="dxa"/>
            <w:vAlign w:val="center"/>
          </w:tcPr>
          <w:p w14:paraId="297AF9E1" w14:textId="0C1B924F" w:rsidR="00410BB8" w:rsidRPr="00351647" w:rsidRDefault="00410BB8" w:rsidP="00C217E2">
            <w:pPr>
              <w:spacing w:before="60" w:after="60"/>
              <w:jc w:val="center"/>
              <w:rPr>
                <w:rFonts w:ascii="Arial" w:hAnsi="Arial" w:cs="Arial"/>
              </w:rPr>
            </w:pPr>
            <w:r>
              <w:rPr>
                <w:rFonts w:ascii="Arial" w:hAnsi="Arial" w:cs="Arial"/>
              </w:rPr>
              <w:t>UO 1.11</w:t>
            </w:r>
          </w:p>
        </w:tc>
        <w:tc>
          <w:tcPr>
            <w:tcW w:w="1417" w:type="dxa"/>
            <w:vAlign w:val="center"/>
          </w:tcPr>
          <w:p w14:paraId="6DD103CD" w14:textId="34DF18A9"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068BD23A" w14:textId="6DC1EB60"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17A60A62" w14:textId="77777777" w:rsidTr="00246B50">
        <w:tc>
          <w:tcPr>
            <w:tcW w:w="4673" w:type="dxa"/>
            <w:vAlign w:val="center"/>
          </w:tcPr>
          <w:p w14:paraId="54FF14D1" w14:textId="39D788D7" w:rsidR="00410BB8" w:rsidRDefault="00410BB8" w:rsidP="00C217E2">
            <w:pPr>
              <w:pStyle w:val="Paragraphedeliste"/>
              <w:tabs>
                <w:tab w:val="left" w:pos="457"/>
              </w:tabs>
              <w:spacing w:before="60" w:after="60" w:line="240" w:lineRule="auto"/>
              <w:ind w:left="174" w:right="55"/>
              <w:rPr>
                <w:rFonts w:ascii="Arial" w:hAnsi="Arial" w:cs="Arial"/>
              </w:rPr>
            </w:pPr>
            <w:r w:rsidRPr="00351647">
              <w:rPr>
                <w:rFonts w:ascii="Arial" w:hAnsi="Arial" w:cs="Arial"/>
              </w:rPr>
              <w:t>Hébergement des données</w:t>
            </w:r>
            <w:r>
              <w:rPr>
                <w:rFonts w:ascii="Arial" w:hAnsi="Arial" w:cs="Arial"/>
              </w:rPr>
              <w:t xml:space="preserve"> par période de douze (12) mois (étude prospective)</w:t>
            </w:r>
          </w:p>
          <w:p w14:paraId="3E183525" w14:textId="6FEB2910" w:rsidR="00410BB8" w:rsidRPr="00BA19B4" w:rsidRDefault="00410BB8" w:rsidP="00C217E2">
            <w:pPr>
              <w:pStyle w:val="Paragraphedeliste"/>
              <w:tabs>
                <w:tab w:val="left" w:pos="457"/>
              </w:tabs>
              <w:spacing w:before="60" w:after="60" w:line="240" w:lineRule="auto"/>
              <w:ind w:left="174" w:right="55"/>
              <w:rPr>
                <w:rFonts w:ascii="Arial" w:hAnsi="Arial" w:cs="Arial"/>
              </w:rPr>
            </w:pPr>
            <w:r>
              <w:rPr>
                <w:rFonts w:ascii="Arial" w:hAnsi="Arial" w:cs="Arial"/>
              </w:rPr>
              <w:t xml:space="preserve">- </w:t>
            </w:r>
            <w:r w:rsidR="00C217E2">
              <w:rPr>
                <w:rFonts w:ascii="Arial" w:hAnsi="Arial" w:cs="Arial"/>
              </w:rPr>
              <w:tab/>
            </w:r>
            <w:r>
              <w:rPr>
                <w:rFonts w:ascii="Arial" w:hAnsi="Arial" w:cs="Arial"/>
              </w:rPr>
              <w:t>Entre 5 001 et</w:t>
            </w:r>
            <w:r w:rsidRPr="00BA19B4">
              <w:rPr>
                <w:rFonts w:ascii="Arial" w:hAnsi="Arial" w:cs="Arial"/>
              </w:rPr>
              <w:t xml:space="preserve"> 10 000 répondants</w:t>
            </w:r>
          </w:p>
        </w:tc>
        <w:tc>
          <w:tcPr>
            <w:tcW w:w="1843" w:type="dxa"/>
            <w:vAlign w:val="center"/>
          </w:tcPr>
          <w:p w14:paraId="41BBA023" w14:textId="18C89587" w:rsidR="00410BB8" w:rsidRPr="00351647" w:rsidRDefault="00410BB8" w:rsidP="00C217E2">
            <w:pPr>
              <w:spacing w:before="60" w:after="60"/>
              <w:jc w:val="center"/>
              <w:rPr>
                <w:rFonts w:ascii="Arial" w:hAnsi="Arial" w:cs="Arial"/>
              </w:rPr>
            </w:pPr>
            <w:r>
              <w:rPr>
                <w:rFonts w:ascii="Arial" w:hAnsi="Arial" w:cs="Arial"/>
              </w:rPr>
              <w:t>UO 1.12</w:t>
            </w:r>
          </w:p>
        </w:tc>
        <w:tc>
          <w:tcPr>
            <w:tcW w:w="1417" w:type="dxa"/>
            <w:vAlign w:val="center"/>
          </w:tcPr>
          <w:p w14:paraId="55FB346F" w14:textId="3C7AEB98"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2117585F" w14:textId="52ACF9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3802D550" w14:textId="77777777" w:rsidTr="00246B50">
        <w:tc>
          <w:tcPr>
            <w:tcW w:w="4673" w:type="dxa"/>
            <w:vAlign w:val="center"/>
          </w:tcPr>
          <w:p w14:paraId="4978E68C" w14:textId="66B6B905" w:rsidR="00410BB8" w:rsidRDefault="00410BB8" w:rsidP="00C217E2">
            <w:pPr>
              <w:pStyle w:val="Paragraphedeliste"/>
              <w:tabs>
                <w:tab w:val="left" w:pos="457"/>
              </w:tabs>
              <w:spacing w:before="60" w:after="60" w:line="240" w:lineRule="auto"/>
              <w:ind w:left="174" w:right="55"/>
              <w:rPr>
                <w:rFonts w:ascii="Arial" w:hAnsi="Arial" w:cs="Arial"/>
              </w:rPr>
            </w:pPr>
            <w:r w:rsidRPr="00351647">
              <w:rPr>
                <w:rFonts w:ascii="Arial" w:hAnsi="Arial" w:cs="Arial"/>
              </w:rPr>
              <w:t>Hébergement des données</w:t>
            </w:r>
            <w:r>
              <w:rPr>
                <w:rFonts w:ascii="Arial" w:hAnsi="Arial" w:cs="Arial"/>
              </w:rPr>
              <w:t xml:space="preserve"> par période de douze (12) mois (étude prospective)</w:t>
            </w:r>
          </w:p>
          <w:p w14:paraId="40FD95D3" w14:textId="59A477F2" w:rsidR="00410BB8" w:rsidRPr="00351647" w:rsidRDefault="00410BB8" w:rsidP="00C217E2">
            <w:pPr>
              <w:pStyle w:val="Paragraphedeliste"/>
              <w:tabs>
                <w:tab w:val="left" w:pos="457"/>
              </w:tabs>
              <w:spacing w:before="60" w:after="60" w:line="240" w:lineRule="auto"/>
              <w:ind w:left="457" w:right="55" w:hanging="283"/>
              <w:rPr>
                <w:rFonts w:ascii="Arial" w:hAnsi="Arial" w:cs="Arial"/>
              </w:rPr>
            </w:pPr>
            <w:r>
              <w:rPr>
                <w:rFonts w:ascii="Arial" w:hAnsi="Arial" w:cs="Arial"/>
              </w:rPr>
              <w:t xml:space="preserve">- </w:t>
            </w:r>
            <w:r w:rsidR="00C217E2">
              <w:rPr>
                <w:rFonts w:ascii="Arial" w:hAnsi="Arial" w:cs="Arial"/>
              </w:rPr>
              <w:tab/>
            </w:r>
            <w:r w:rsidR="001433B1">
              <w:rPr>
                <w:rFonts w:ascii="Arial" w:hAnsi="Arial" w:cs="Arial"/>
              </w:rPr>
              <w:t xml:space="preserve">Au-delà </w:t>
            </w:r>
            <w:r>
              <w:rPr>
                <w:rFonts w:ascii="Arial" w:hAnsi="Arial" w:cs="Arial"/>
              </w:rPr>
              <w:t>par tranche de 1 000 répondants</w:t>
            </w:r>
            <w:r w:rsidDel="00233335">
              <w:rPr>
                <w:rFonts w:ascii="Arial" w:hAnsi="Arial" w:cs="Arial"/>
              </w:rPr>
              <w:t xml:space="preserve"> </w:t>
            </w:r>
            <w:r>
              <w:rPr>
                <w:rFonts w:ascii="Arial" w:hAnsi="Arial" w:cs="Arial"/>
              </w:rPr>
              <w:t>supplémentaires</w:t>
            </w:r>
          </w:p>
        </w:tc>
        <w:tc>
          <w:tcPr>
            <w:tcW w:w="1843" w:type="dxa"/>
            <w:vAlign w:val="center"/>
          </w:tcPr>
          <w:p w14:paraId="5B69A913" w14:textId="621D11B1" w:rsidR="00410BB8" w:rsidRPr="00351647" w:rsidRDefault="00410BB8" w:rsidP="00C217E2">
            <w:pPr>
              <w:spacing w:before="60" w:after="60"/>
              <w:jc w:val="center"/>
              <w:rPr>
                <w:rFonts w:ascii="Arial" w:hAnsi="Arial" w:cs="Arial"/>
              </w:rPr>
            </w:pPr>
            <w:r>
              <w:rPr>
                <w:rFonts w:ascii="Arial" w:hAnsi="Arial" w:cs="Arial"/>
              </w:rPr>
              <w:t>UO 1.13</w:t>
            </w:r>
          </w:p>
        </w:tc>
        <w:tc>
          <w:tcPr>
            <w:tcW w:w="1417" w:type="dxa"/>
            <w:vAlign w:val="center"/>
          </w:tcPr>
          <w:p w14:paraId="7F882D8B" w14:textId="1429C624"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26482010" w14:textId="21A302BC"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5A98F944" w14:textId="77777777" w:rsidTr="00246B50">
        <w:tc>
          <w:tcPr>
            <w:tcW w:w="4673" w:type="dxa"/>
            <w:vAlign w:val="center"/>
          </w:tcPr>
          <w:p w14:paraId="34B991AB" w14:textId="77777777" w:rsidR="00410BB8" w:rsidRPr="00351647" w:rsidRDefault="00410BB8" w:rsidP="00C217E2">
            <w:pPr>
              <w:pStyle w:val="Paragraphedeliste"/>
              <w:spacing w:before="60" w:after="60" w:line="240" w:lineRule="auto"/>
              <w:ind w:left="174" w:right="55"/>
              <w:rPr>
                <w:rFonts w:ascii="Arial" w:hAnsi="Arial" w:cs="Arial"/>
              </w:rPr>
            </w:pPr>
            <w:r w:rsidRPr="00351647">
              <w:rPr>
                <w:rFonts w:ascii="Arial" w:hAnsi="Arial" w:cs="Arial"/>
              </w:rPr>
              <w:t>Mise en œuvre des inclusions :</w:t>
            </w:r>
          </w:p>
          <w:p w14:paraId="4E162277" w14:textId="40D07B07" w:rsidR="00410BB8" w:rsidRDefault="00410BB8" w:rsidP="00C217E2">
            <w:pPr>
              <w:pStyle w:val="Paragraphedeliste"/>
              <w:numPr>
                <w:ilvl w:val="1"/>
                <w:numId w:val="11"/>
              </w:numPr>
              <w:spacing w:before="60" w:after="60" w:line="240" w:lineRule="auto"/>
              <w:ind w:left="599" w:right="55"/>
              <w:rPr>
                <w:rFonts w:ascii="Arial" w:hAnsi="Arial" w:cs="Arial"/>
              </w:rPr>
            </w:pPr>
            <w:r>
              <w:rPr>
                <w:rFonts w:ascii="Arial" w:hAnsi="Arial" w:cs="Arial"/>
              </w:rPr>
              <w:t>Mail d’accroche / création d’identifiants de connexion ;</w:t>
            </w:r>
          </w:p>
          <w:p w14:paraId="423504CC"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Information ;</w:t>
            </w:r>
          </w:p>
          <w:p w14:paraId="0705F096"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Recueil du consentement ou de la non-opposition ;</w:t>
            </w:r>
          </w:p>
          <w:p w14:paraId="09EB623E"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Administration du questionnaire</w:t>
            </w:r>
            <w:r>
              <w:rPr>
                <w:rFonts w:ascii="Arial" w:hAnsi="Arial" w:cs="Arial"/>
              </w:rPr>
              <w:t xml:space="preserve"> en ligne</w:t>
            </w:r>
            <w:r w:rsidRPr="00351647">
              <w:rPr>
                <w:rFonts w:ascii="Arial" w:hAnsi="Arial" w:cs="Arial"/>
              </w:rPr>
              <w:t> ;</w:t>
            </w:r>
          </w:p>
          <w:p w14:paraId="0D35B91E" w14:textId="77777777" w:rsidR="00410BB8"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Relances et suivi des retours</w:t>
            </w:r>
            <w:r>
              <w:rPr>
                <w:rFonts w:ascii="Arial" w:hAnsi="Arial" w:cs="Arial"/>
              </w:rPr>
              <w:t>.</w:t>
            </w:r>
            <w:r w:rsidRPr="00351647">
              <w:rPr>
                <w:rFonts w:ascii="Arial" w:hAnsi="Arial" w:cs="Arial"/>
              </w:rPr>
              <w:t> </w:t>
            </w:r>
          </w:p>
          <w:p w14:paraId="26249D65" w14:textId="22E29006" w:rsidR="00410BB8" w:rsidRPr="0041494C" w:rsidRDefault="00410BB8" w:rsidP="00C217E2">
            <w:pPr>
              <w:spacing w:before="60" w:after="60"/>
              <w:ind w:left="174" w:right="55"/>
              <w:rPr>
                <w:rFonts w:ascii="Arial" w:hAnsi="Arial" w:cs="Arial"/>
              </w:rPr>
            </w:pPr>
            <w:r w:rsidRPr="0041494C">
              <w:rPr>
                <w:rFonts w:ascii="Arial" w:hAnsi="Arial" w:cs="Arial"/>
              </w:rPr>
              <w:t>-</w:t>
            </w:r>
            <w:r>
              <w:rPr>
                <w:rFonts w:ascii="Arial" w:hAnsi="Arial" w:cs="Arial"/>
              </w:rPr>
              <w:t xml:space="preserve"> Jusqu’à</w:t>
            </w:r>
            <w:r w:rsidRPr="0041494C">
              <w:rPr>
                <w:rFonts w:ascii="Arial" w:hAnsi="Arial" w:cs="Arial"/>
              </w:rPr>
              <w:t xml:space="preserve"> 1 000 répondants</w:t>
            </w:r>
            <w:r w:rsidRPr="0041494C">
              <w:rPr>
                <w:rStyle w:val="Marquedecommentaire"/>
                <w:rFonts w:eastAsia="Times New Roman"/>
              </w:rPr>
              <w:t xml:space="preserve"> </w:t>
            </w:r>
          </w:p>
        </w:tc>
        <w:tc>
          <w:tcPr>
            <w:tcW w:w="1843" w:type="dxa"/>
            <w:vAlign w:val="center"/>
          </w:tcPr>
          <w:p w14:paraId="65B7005C" w14:textId="103C8F3E" w:rsidR="00410BB8" w:rsidRPr="00351647" w:rsidRDefault="00410BB8" w:rsidP="00C217E2">
            <w:pPr>
              <w:spacing w:before="60" w:after="60"/>
              <w:jc w:val="center"/>
              <w:rPr>
                <w:rFonts w:ascii="Arial" w:hAnsi="Arial" w:cs="Arial"/>
              </w:rPr>
            </w:pPr>
            <w:r>
              <w:rPr>
                <w:rFonts w:ascii="Arial" w:hAnsi="Arial" w:cs="Arial"/>
              </w:rPr>
              <w:t>UO 1.14</w:t>
            </w:r>
          </w:p>
        </w:tc>
        <w:tc>
          <w:tcPr>
            <w:tcW w:w="1417" w:type="dxa"/>
            <w:vAlign w:val="center"/>
          </w:tcPr>
          <w:p w14:paraId="3895AD01"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611AC233"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0E3F6FE3" w14:textId="77777777" w:rsidTr="00246B50">
        <w:tc>
          <w:tcPr>
            <w:tcW w:w="4673" w:type="dxa"/>
            <w:vAlign w:val="center"/>
          </w:tcPr>
          <w:p w14:paraId="14B3F7F1" w14:textId="77777777" w:rsidR="00410BB8" w:rsidRPr="00351647" w:rsidRDefault="00410BB8" w:rsidP="00C217E2">
            <w:pPr>
              <w:pStyle w:val="Paragraphedeliste"/>
              <w:spacing w:before="60" w:after="60" w:line="240" w:lineRule="auto"/>
              <w:ind w:left="174" w:right="55"/>
              <w:rPr>
                <w:rFonts w:ascii="Arial" w:hAnsi="Arial" w:cs="Arial"/>
              </w:rPr>
            </w:pPr>
            <w:r w:rsidRPr="00351647">
              <w:rPr>
                <w:rFonts w:ascii="Arial" w:hAnsi="Arial" w:cs="Arial"/>
              </w:rPr>
              <w:t>Mise en œuvre des inclusions :</w:t>
            </w:r>
          </w:p>
          <w:p w14:paraId="573B886E" w14:textId="77777777" w:rsidR="00410BB8" w:rsidRDefault="00410BB8" w:rsidP="00C217E2">
            <w:pPr>
              <w:pStyle w:val="Paragraphedeliste"/>
              <w:numPr>
                <w:ilvl w:val="1"/>
                <w:numId w:val="11"/>
              </w:numPr>
              <w:spacing w:before="60" w:after="60" w:line="240" w:lineRule="auto"/>
              <w:ind w:left="599" w:right="55"/>
              <w:rPr>
                <w:rFonts w:ascii="Arial" w:hAnsi="Arial" w:cs="Arial"/>
              </w:rPr>
            </w:pPr>
            <w:r>
              <w:rPr>
                <w:rFonts w:ascii="Arial" w:hAnsi="Arial" w:cs="Arial"/>
              </w:rPr>
              <w:t>Mail d’accroche / création d’identifiants de connexion ;</w:t>
            </w:r>
          </w:p>
          <w:p w14:paraId="21EDC06D"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Information ;</w:t>
            </w:r>
          </w:p>
          <w:p w14:paraId="38FBCE9E"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Recueil du consentement ou de la non-opposition ;</w:t>
            </w:r>
          </w:p>
          <w:p w14:paraId="2F326601"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Administration du questionnaire</w:t>
            </w:r>
            <w:r>
              <w:rPr>
                <w:rFonts w:ascii="Arial" w:hAnsi="Arial" w:cs="Arial"/>
              </w:rPr>
              <w:t xml:space="preserve"> en ligne</w:t>
            </w:r>
            <w:r w:rsidRPr="00351647">
              <w:rPr>
                <w:rFonts w:ascii="Arial" w:hAnsi="Arial" w:cs="Arial"/>
              </w:rPr>
              <w:t> ;</w:t>
            </w:r>
          </w:p>
          <w:p w14:paraId="3B800FB4" w14:textId="77777777" w:rsidR="00410BB8"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Relances et suivi des retours</w:t>
            </w:r>
            <w:r>
              <w:rPr>
                <w:rFonts w:ascii="Arial" w:hAnsi="Arial" w:cs="Arial"/>
              </w:rPr>
              <w:t>.</w:t>
            </w:r>
            <w:r w:rsidRPr="00351647">
              <w:rPr>
                <w:rFonts w:ascii="Arial" w:hAnsi="Arial" w:cs="Arial"/>
              </w:rPr>
              <w:t> </w:t>
            </w:r>
          </w:p>
          <w:p w14:paraId="7318F48D" w14:textId="21316699" w:rsidR="00410BB8" w:rsidRPr="00E2447A" w:rsidRDefault="00410BB8" w:rsidP="00C217E2">
            <w:pPr>
              <w:pStyle w:val="Paragraphedeliste"/>
              <w:spacing w:before="60" w:after="60" w:line="240" w:lineRule="auto"/>
              <w:ind w:left="174" w:right="55"/>
              <w:rPr>
                <w:rFonts w:ascii="Arial" w:hAnsi="Arial" w:cs="Arial"/>
              </w:rPr>
            </w:pPr>
            <w:r w:rsidRPr="0041494C">
              <w:rPr>
                <w:rFonts w:ascii="Arial" w:eastAsia="Calibri" w:hAnsi="Arial" w:cs="Arial"/>
              </w:rPr>
              <w:t>-</w:t>
            </w:r>
            <w:r>
              <w:rPr>
                <w:rFonts w:ascii="Arial" w:hAnsi="Arial" w:cs="Arial"/>
              </w:rPr>
              <w:t xml:space="preserve"> </w:t>
            </w:r>
            <w:r>
              <w:rPr>
                <w:rFonts w:ascii="Arial" w:eastAsia="Calibri" w:hAnsi="Arial" w:cs="Arial"/>
              </w:rPr>
              <w:t>Entre 1 001 et</w:t>
            </w:r>
            <w:r w:rsidRPr="0041494C">
              <w:rPr>
                <w:rFonts w:ascii="Arial" w:eastAsia="Calibri" w:hAnsi="Arial" w:cs="Arial"/>
              </w:rPr>
              <w:t xml:space="preserve"> </w:t>
            </w:r>
            <w:r>
              <w:rPr>
                <w:rFonts w:ascii="Arial" w:eastAsia="Calibri" w:hAnsi="Arial" w:cs="Arial"/>
              </w:rPr>
              <w:t>5</w:t>
            </w:r>
            <w:r w:rsidRPr="0041494C">
              <w:rPr>
                <w:rFonts w:ascii="Arial" w:eastAsia="Calibri" w:hAnsi="Arial" w:cs="Arial"/>
              </w:rPr>
              <w:t> 000 répondants</w:t>
            </w:r>
            <w:r w:rsidRPr="0041494C">
              <w:rPr>
                <w:rStyle w:val="Marquedecommentaire"/>
                <w:rFonts w:ascii="Univers" w:eastAsia="Times New Roman" w:hAnsi="Univers" w:cs="Univers"/>
                <w:lang w:eastAsia="zh-CN"/>
              </w:rPr>
              <w:t xml:space="preserve"> </w:t>
            </w:r>
          </w:p>
        </w:tc>
        <w:tc>
          <w:tcPr>
            <w:tcW w:w="1843" w:type="dxa"/>
            <w:vAlign w:val="center"/>
          </w:tcPr>
          <w:p w14:paraId="1F6ABC49" w14:textId="7E4FEC20" w:rsidR="00410BB8" w:rsidRDefault="00410BB8" w:rsidP="00C217E2">
            <w:pPr>
              <w:spacing w:before="60" w:after="60"/>
              <w:jc w:val="center"/>
              <w:rPr>
                <w:rFonts w:ascii="Arial" w:hAnsi="Arial" w:cs="Arial"/>
              </w:rPr>
            </w:pPr>
            <w:r>
              <w:rPr>
                <w:rFonts w:ascii="Arial" w:hAnsi="Arial" w:cs="Arial"/>
              </w:rPr>
              <w:t>UO 1.15</w:t>
            </w:r>
          </w:p>
        </w:tc>
        <w:tc>
          <w:tcPr>
            <w:tcW w:w="1417" w:type="dxa"/>
            <w:vAlign w:val="center"/>
          </w:tcPr>
          <w:p w14:paraId="5CC6081F" w14:textId="3CF0A790"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343271AB" w14:textId="775905E4"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79C538DC" w14:textId="77777777" w:rsidTr="00246B50">
        <w:tc>
          <w:tcPr>
            <w:tcW w:w="4673" w:type="dxa"/>
            <w:vAlign w:val="center"/>
          </w:tcPr>
          <w:p w14:paraId="49E8BE85" w14:textId="77777777" w:rsidR="00410BB8" w:rsidRPr="00351647" w:rsidRDefault="00410BB8" w:rsidP="00C217E2">
            <w:pPr>
              <w:pStyle w:val="Paragraphedeliste"/>
              <w:spacing w:before="60" w:after="60" w:line="240" w:lineRule="auto"/>
              <w:ind w:left="174" w:right="55"/>
              <w:rPr>
                <w:rFonts w:ascii="Arial" w:hAnsi="Arial" w:cs="Arial"/>
              </w:rPr>
            </w:pPr>
            <w:r w:rsidRPr="00351647">
              <w:rPr>
                <w:rFonts w:ascii="Arial" w:hAnsi="Arial" w:cs="Arial"/>
              </w:rPr>
              <w:t>Mise en œuvre des inclusions :</w:t>
            </w:r>
          </w:p>
          <w:p w14:paraId="00E1C2B2" w14:textId="77777777" w:rsidR="00410BB8" w:rsidRDefault="00410BB8" w:rsidP="00C217E2">
            <w:pPr>
              <w:pStyle w:val="Paragraphedeliste"/>
              <w:numPr>
                <w:ilvl w:val="1"/>
                <w:numId w:val="11"/>
              </w:numPr>
              <w:spacing w:before="60" w:after="60" w:line="240" w:lineRule="auto"/>
              <w:ind w:left="599" w:right="55"/>
              <w:rPr>
                <w:rFonts w:ascii="Arial" w:hAnsi="Arial" w:cs="Arial"/>
              </w:rPr>
            </w:pPr>
            <w:r>
              <w:rPr>
                <w:rFonts w:ascii="Arial" w:hAnsi="Arial" w:cs="Arial"/>
              </w:rPr>
              <w:t>Mail d’accroche / création d’identifiants de connexion ;</w:t>
            </w:r>
          </w:p>
          <w:p w14:paraId="6FF6D9FD"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Information ;</w:t>
            </w:r>
          </w:p>
          <w:p w14:paraId="6C15A902"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Recueil du consentement ou de la non-opposition ;</w:t>
            </w:r>
          </w:p>
          <w:p w14:paraId="16019EE6"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Administration du questionnaire</w:t>
            </w:r>
            <w:r>
              <w:rPr>
                <w:rFonts w:ascii="Arial" w:hAnsi="Arial" w:cs="Arial"/>
              </w:rPr>
              <w:t xml:space="preserve"> en ligne</w:t>
            </w:r>
            <w:r w:rsidRPr="00351647">
              <w:rPr>
                <w:rFonts w:ascii="Arial" w:hAnsi="Arial" w:cs="Arial"/>
              </w:rPr>
              <w:t> ;</w:t>
            </w:r>
          </w:p>
          <w:p w14:paraId="5739AA0E" w14:textId="77777777" w:rsidR="00410BB8"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Relances et suivi des retours</w:t>
            </w:r>
            <w:r>
              <w:rPr>
                <w:rFonts w:ascii="Arial" w:hAnsi="Arial" w:cs="Arial"/>
              </w:rPr>
              <w:t>.</w:t>
            </w:r>
            <w:r w:rsidRPr="00351647">
              <w:rPr>
                <w:rFonts w:ascii="Arial" w:hAnsi="Arial" w:cs="Arial"/>
              </w:rPr>
              <w:t> </w:t>
            </w:r>
          </w:p>
          <w:p w14:paraId="79294850" w14:textId="7CB56E0F" w:rsidR="00410BB8" w:rsidRPr="006C53C5" w:rsidRDefault="00410BB8" w:rsidP="00C217E2">
            <w:pPr>
              <w:pStyle w:val="Paragraphedeliste"/>
              <w:spacing w:before="60" w:after="60" w:line="240" w:lineRule="auto"/>
              <w:ind w:left="174" w:right="55"/>
              <w:rPr>
                <w:rFonts w:ascii="Arial" w:eastAsia="Calibri" w:hAnsi="Arial" w:cs="Arial"/>
              </w:rPr>
            </w:pPr>
            <w:r w:rsidRPr="0041494C">
              <w:rPr>
                <w:rFonts w:ascii="Arial" w:eastAsia="Calibri" w:hAnsi="Arial" w:cs="Arial"/>
              </w:rPr>
              <w:t>-</w:t>
            </w:r>
            <w:r>
              <w:rPr>
                <w:rFonts w:ascii="Arial" w:hAnsi="Arial" w:cs="Arial"/>
              </w:rPr>
              <w:t xml:space="preserve"> </w:t>
            </w:r>
            <w:r>
              <w:rPr>
                <w:rFonts w:ascii="Arial" w:eastAsia="Calibri" w:hAnsi="Arial" w:cs="Arial"/>
              </w:rPr>
              <w:t>Entre 5 001 et</w:t>
            </w:r>
            <w:r w:rsidRPr="006C53C5">
              <w:rPr>
                <w:rFonts w:ascii="Arial" w:eastAsia="Calibri" w:hAnsi="Arial" w:cs="Arial"/>
              </w:rPr>
              <w:t xml:space="preserve"> 10 000 répondants</w:t>
            </w:r>
            <w:r w:rsidRPr="006C53C5">
              <w:rPr>
                <w:rStyle w:val="Marquedecommentaire"/>
                <w:rFonts w:ascii="Univers" w:eastAsia="Times New Roman" w:hAnsi="Univers" w:cs="Univers"/>
                <w:lang w:eastAsia="zh-CN"/>
              </w:rPr>
              <w:t xml:space="preserve"> </w:t>
            </w:r>
          </w:p>
        </w:tc>
        <w:tc>
          <w:tcPr>
            <w:tcW w:w="1843" w:type="dxa"/>
            <w:vAlign w:val="center"/>
          </w:tcPr>
          <w:p w14:paraId="3FC8148E" w14:textId="5B228714" w:rsidR="00410BB8" w:rsidRDefault="00410BB8" w:rsidP="00C217E2">
            <w:pPr>
              <w:spacing w:before="60" w:after="60"/>
              <w:jc w:val="center"/>
              <w:rPr>
                <w:rFonts w:ascii="Arial" w:hAnsi="Arial" w:cs="Arial"/>
              </w:rPr>
            </w:pPr>
            <w:r>
              <w:rPr>
                <w:rFonts w:ascii="Arial" w:hAnsi="Arial" w:cs="Arial"/>
              </w:rPr>
              <w:t>UO 1.16</w:t>
            </w:r>
          </w:p>
        </w:tc>
        <w:tc>
          <w:tcPr>
            <w:tcW w:w="1417" w:type="dxa"/>
            <w:vAlign w:val="center"/>
          </w:tcPr>
          <w:p w14:paraId="79C97036" w14:textId="2D440014"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3FE2C5A6" w14:textId="24C3C9AC"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77DADF10" w14:textId="77777777" w:rsidTr="00246B50">
        <w:tc>
          <w:tcPr>
            <w:tcW w:w="4673" w:type="dxa"/>
            <w:vAlign w:val="center"/>
          </w:tcPr>
          <w:p w14:paraId="0B736421" w14:textId="77777777" w:rsidR="00410BB8" w:rsidRPr="00351647" w:rsidRDefault="00410BB8" w:rsidP="00C217E2">
            <w:pPr>
              <w:pStyle w:val="Paragraphedeliste"/>
              <w:spacing w:before="60" w:after="60" w:line="240" w:lineRule="auto"/>
              <w:ind w:left="174" w:right="55"/>
              <w:rPr>
                <w:rFonts w:ascii="Arial" w:hAnsi="Arial" w:cs="Arial"/>
              </w:rPr>
            </w:pPr>
            <w:r w:rsidRPr="00351647">
              <w:rPr>
                <w:rFonts w:ascii="Arial" w:hAnsi="Arial" w:cs="Arial"/>
              </w:rPr>
              <w:t>Mise en œuvre des inclusions :</w:t>
            </w:r>
          </w:p>
          <w:p w14:paraId="64D50B72" w14:textId="77777777" w:rsidR="00410BB8" w:rsidRDefault="00410BB8" w:rsidP="00C217E2">
            <w:pPr>
              <w:pStyle w:val="Paragraphedeliste"/>
              <w:numPr>
                <w:ilvl w:val="1"/>
                <w:numId w:val="11"/>
              </w:numPr>
              <w:spacing w:before="60" w:after="60" w:line="240" w:lineRule="auto"/>
              <w:ind w:left="599" w:right="55"/>
              <w:rPr>
                <w:rFonts w:ascii="Arial" w:hAnsi="Arial" w:cs="Arial"/>
              </w:rPr>
            </w:pPr>
            <w:r>
              <w:rPr>
                <w:rFonts w:ascii="Arial" w:hAnsi="Arial" w:cs="Arial"/>
              </w:rPr>
              <w:t>Mail d’accroche / création d’identifiants de connexion ;</w:t>
            </w:r>
          </w:p>
          <w:p w14:paraId="5C24FCDD"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Information ;</w:t>
            </w:r>
          </w:p>
          <w:p w14:paraId="12058C12"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lastRenderedPageBreak/>
              <w:t>Recueil du consentement ou de la non-opposition ;</w:t>
            </w:r>
          </w:p>
          <w:p w14:paraId="79DB4396" w14:textId="77777777" w:rsidR="00410BB8" w:rsidRPr="00351647"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Administration du questionnaire</w:t>
            </w:r>
            <w:r>
              <w:rPr>
                <w:rFonts w:ascii="Arial" w:hAnsi="Arial" w:cs="Arial"/>
              </w:rPr>
              <w:t xml:space="preserve"> en ligne</w:t>
            </w:r>
            <w:r w:rsidRPr="00351647">
              <w:rPr>
                <w:rFonts w:ascii="Arial" w:hAnsi="Arial" w:cs="Arial"/>
              </w:rPr>
              <w:t> ;</w:t>
            </w:r>
          </w:p>
          <w:p w14:paraId="6BBCC268" w14:textId="77777777" w:rsidR="00410BB8" w:rsidRDefault="00410BB8" w:rsidP="00C217E2">
            <w:pPr>
              <w:pStyle w:val="Paragraphedeliste"/>
              <w:numPr>
                <w:ilvl w:val="1"/>
                <w:numId w:val="11"/>
              </w:numPr>
              <w:spacing w:before="60" w:after="60" w:line="240" w:lineRule="auto"/>
              <w:ind w:left="599" w:right="55"/>
              <w:rPr>
                <w:rFonts w:ascii="Arial" w:hAnsi="Arial" w:cs="Arial"/>
              </w:rPr>
            </w:pPr>
            <w:r w:rsidRPr="00351647">
              <w:rPr>
                <w:rFonts w:ascii="Arial" w:hAnsi="Arial" w:cs="Arial"/>
              </w:rPr>
              <w:t>Relances et suivi des retours</w:t>
            </w:r>
            <w:r>
              <w:rPr>
                <w:rFonts w:ascii="Arial" w:hAnsi="Arial" w:cs="Arial"/>
              </w:rPr>
              <w:t>.</w:t>
            </w:r>
            <w:r w:rsidRPr="00351647">
              <w:rPr>
                <w:rFonts w:ascii="Arial" w:hAnsi="Arial" w:cs="Arial"/>
              </w:rPr>
              <w:t> </w:t>
            </w:r>
          </w:p>
          <w:p w14:paraId="30530B36" w14:textId="164CA387" w:rsidR="00410BB8" w:rsidRPr="00E2447A" w:rsidRDefault="00410BB8" w:rsidP="00C217E2">
            <w:pPr>
              <w:pStyle w:val="Paragraphedeliste"/>
              <w:spacing w:before="60" w:after="60" w:line="240" w:lineRule="auto"/>
              <w:ind w:left="473" w:right="55" w:hanging="299"/>
              <w:rPr>
                <w:rFonts w:ascii="Arial" w:hAnsi="Arial" w:cs="Arial"/>
              </w:rPr>
            </w:pPr>
            <w:r w:rsidRPr="0041494C">
              <w:rPr>
                <w:rFonts w:ascii="Arial" w:eastAsia="Calibri" w:hAnsi="Arial" w:cs="Arial"/>
              </w:rPr>
              <w:t>-</w:t>
            </w:r>
            <w:r>
              <w:rPr>
                <w:rFonts w:ascii="Arial" w:hAnsi="Arial" w:cs="Arial"/>
              </w:rPr>
              <w:t xml:space="preserve">  </w:t>
            </w:r>
            <w:r w:rsidR="00C217E2">
              <w:rPr>
                <w:rFonts w:ascii="Arial" w:hAnsi="Arial" w:cs="Arial"/>
              </w:rPr>
              <w:tab/>
            </w:r>
            <w:r w:rsidR="001433B1">
              <w:rPr>
                <w:rFonts w:ascii="Arial" w:hAnsi="Arial" w:cs="Arial"/>
              </w:rPr>
              <w:t>Au-delà p</w:t>
            </w:r>
            <w:r>
              <w:rPr>
                <w:rFonts w:ascii="Arial" w:hAnsi="Arial" w:cs="Arial"/>
              </w:rPr>
              <w:t>ar tranche de 1 000 répondants</w:t>
            </w:r>
            <w:r w:rsidDel="00233335">
              <w:rPr>
                <w:rFonts w:ascii="Arial" w:hAnsi="Arial" w:cs="Arial"/>
              </w:rPr>
              <w:t xml:space="preserve"> </w:t>
            </w:r>
            <w:r>
              <w:rPr>
                <w:rFonts w:ascii="Arial" w:hAnsi="Arial" w:cs="Arial"/>
              </w:rPr>
              <w:t>supplémentaires</w:t>
            </w:r>
          </w:p>
        </w:tc>
        <w:tc>
          <w:tcPr>
            <w:tcW w:w="1843" w:type="dxa"/>
            <w:vAlign w:val="center"/>
          </w:tcPr>
          <w:p w14:paraId="7CE1D64E" w14:textId="56A4E30E" w:rsidR="00410BB8" w:rsidRDefault="00410BB8" w:rsidP="00C217E2">
            <w:pPr>
              <w:spacing w:before="60" w:after="60"/>
              <w:jc w:val="center"/>
              <w:rPr>
                <w:rFonts w:ascii="Arial" w:hAnsi="Arial" w:cs="Arial"/>
              </w:rPr>
            </w:pPr>
            <w:r>
              <w:rPr>
                <w:rFonts w:ascii="Arial" w:hAnsi="Arial" w:cs="Arial"/>
              </w:rPr>
              <w:lastRenderedPageBreak/>
              <w:t>UO 1.17</w:t>
            </w:r>
          </w:p>
        </w:tc>
        <w:tc>
          <w:tcPr>
            <w:tcW w:w="1417" w:type="dxa"/>
            <w:vAlign w:val="center"/>
          </w:tcPr>
          <w:p w14:paraId="7EE7574F" w14:textId="46B72BF4"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0C0D5DF9" w14:textId="7C1E07C1"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260E0EE8" w14:textId="77777777" w:rsidTr="00246B50">
        <w:tc>
          <w:tcPr>
            <w:tcW w:w="4673" w:type="dxa"/>
            <w:vAlign w:val="center"/>
          </w:tcPr>
          <w:p w14:paraId="399F7E45" w14:textId="77777777" w:rsidR="00410BB8" w:rsidRPr="00247DE9" w:rsidRDefault="00410BB8" w:rsidP="00C217E2">
            <w:pPr>
              <w:pStyle w:val="Paragraphedeliste"/>
              <w:spacing w:before="60" w:after="60" w:line="240" w:lineRule="auto"/>
              <w:ind w:left="174" w:right="55"/>
              <w:rPr>
                <w:rFonts w:ascii="Arial" w:hAnsi="Arial" w:cs="Arial"/>
                <w:highlight w:val="yellow"/>
              </w:rPr>
            </w:pPr>
            <w:r w:rsidRPr="00E2447A">
              <w:rPr>
                <w:rFonts w:ascii="Arial" w:hAnsi="Arial" w:cs="Arial"/>
              </w:rPr>
              <w:t>Constitution, mise en qualité (incluant étude de représentativité de l’échantillon le cas échéant) et livraison de la base de données </w:t>
            </w:r>
          </w:p>
        </w:tc>
        <w:tc>
          <w:tcPr>
            <w:tcW w:w="1843" w:type="dxa"/>
            <w:vAlign w:val="center"/>
          </w:tcPr>
          <w:p w14:paraId="36BBEB5E" w14:textId="0EA7734B"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1.18</w:t>
            </w:r>
          </w:p>
        </w:tc>
        <w:tc>
          <w:tcPr>
            <w:tcW w:w="1417" w:type="dxa"/>
            <w:vAlign w:val="center"/>
          </w:tcPr>
          <w:p w14:paraId="624147DE" w14:textId="07DB4A0B"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7D6EFDDD" w14:textId="555D9985"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72B029F1" w14:textId="77777777" w:rsidTr="00246B50">
        <w:tc>
          <w:tcPr>
            <w:tcW w:w="4673" w:type="dxa"/>
            <w:vAlign w:val="center"/>
          </w:tcPr>
          <w:p w14:paraId="045EAB6F" w14:textId="6E43F079" w:rsidR="00410BB8" w:rsidRPr="001D71F3" w:rsidRDefault="00410BB8" w:rsidP="00C217E2">
            <w:pPr>
              <w:pStyle w:val="Paragraphedeliste"/>
              <w:spacing w:before="60" w:after="60" w:line="240" w:lineRule="auto"/>
              <w:ind w:left="174" w:right="55"/>
              <w:rPr>
                <w:rFonts w:ascii="Arial" w:hAnsi="Arial" w:cs="Arial"/>
              </w:rPr>
            </w:pPr>
            <w:r w:rsidRPr="001D71F3">
              <w:rPr>
                <w:rFonts w:ascii="Arial" w:hAnsi="Arial" w:cs="Arial"/>
              </w:rPr>
              <w:t>Pour les études avec suivi prospectif :</w:t>
            </w:r>
          </w:p>
          <w:p w14:paraId="3EE369F0" w14:textId="77777777" w:rsidR="00410BB8" w:rsidRPr="001D71F3" w:rsidRDefault="00410BB8" w:rsidP="00C217E2">
            <w:pPr>
              <w:pStyle w:val="Paragraphedeliste"/>
              <w:numPr>
                <w:ilvl w:val="1"/>
                <w:numId w:val="11"/>
              </w:numPr>
              <w:spacing w:before="60" w:after="60" w:line="240" w:lineRule="auto"/>
              <w:ind w:left="599" w:right="55"/>
              <w:rPr>
                <w:rFonts w:ascii="Arial" w:hAnsi="Arial" w:cs="Arial"/>
              </w:rPr>
            </w:pPr>
            <w:r w:rsidRPr="001D71F3">
              <w:rPr>
                <w:rFonts w:ascii="Arial" w:hAnsi="Arial" w:cs="Arial"/>
              </w:rPr>
              <w:t>Construction d’un portail d’hébergement (e-CRF pérenne) ;</w:t>
            </w:r>
          </w:p>
          <w:p w14:paraId="3563E0E6" w14:textId="77777777" w:rsidR="00410BB8" w:rsidRPr="001D71F3" w:rsidRDefault="00410BB8" w:rsidP="00C217E2">
            <w:pPr>
              <w:pStyle w:val="Paragraphedeliste"/>
              <w:numPr>
                <w:ilvl w:val="1"/>
                <w:numId w:val="11"/>
              </w:numPr>
              <w:spacing w:before="60" w:after="60" w:line="240" w:lineRule="auto"/>
              <w:ind w:left="599" w:right="55"/>
              <w:rPr>
                <w:rFonts w:ascii="Arial" w:hAnsi="Arial" w:cs="Arial"/>
              </w:rPr>
            </w:pPr>
            <w:r w:rsidRPr="001D71F3">
              <w:rPr>
                <w:rFonts w:ascii="Arial" w:hAnsi="Arial" w:cs="Arial"/>
              </w:rPr>
              <w:t>Suivi des oppositions et retraits de consentements ;</w:t>
            </w:r>
          </w:p>
          <w:p w14:paraId="53B7A0AF" w14:textId="7AA0FFBE" w:rsidR="00410BB8" w:rsidRPr="00E2447A" w:rsidRDefault="00410BB8" w:rsidP="00C217E2">
            <w:pPr>
              <w:pStyle w:val="Paragraphedeliste"/>
              <w:numPr>
                <w:ilvl w:val="1"/>
                <w:numId w:val="11"/>
              </w:numPr>
              <w:spacing w:before="60" w:after="60" w:line="240" w:lineRule="auto"/>
              <w:ind w:left="599" w:right="55"/>
              <w:rPr>
                <w:rFonts w:ascii="Arial" w:hAnsi="Arial" w:cs="Arial"/>
              </w:rPr>
            </w:pPr>
            <w:r w:rsidRPr="001D71F3">
              <w:rPr>
                <w:rFonts w:ascii="Arial" w:hAnsi="Arial" w:cs="Arial"/>
              </w:rPr>
              <w:t>Animation de communauté de participants (diffusion d’informations, hotline, statistiques de complétude des questionnaires…).</w:t>
            </w:r>
            <w:r w:rsidRPr="00E2447A">
              <w:rPr>
                <w:rFonts w:ascii="Arial" w:hAnsi="Arial" w:cs="Arial"/>
              </w:rPr>
              <w:t> </w:t>
            </w:r>
          </w:p>
        </w:tc>
        <w:tc>
          <w:tcPr>
            <w:tcW w:w="1843" w:type="dxa"/>
            <w:vAlign w:val="center"/>
          </w:tcPr>
          <w:p w14:paraId="469C3E34" w14:textId="1958E710" w:rsidR="00410BB8" w:rsidRPr="00351647" w:rsidRDefault="00410BB8" w:rsidP="00C217E2">
            <w:pPr>
              <w:spacing w:before="60" w:after="60"/>
              <w:jc w:val="center"/>
              <w:rPr>
                <w:rFonts w:ascii="Arial" w:hAnsi="Arial" w:cs="Arial"/>
              </w:rPr>
            </w:pPr>
            <w:r>
              <w:rPr>
                <w:rFonts w:ascii="Arial" w:hAnsi="Arial" w:cs="Arial"/>
              </w:rPr>
              <w:t>UO 1.19</w:t>
            </w:r>
          </w:p>
        </w:tc>
        <w:tc>
          <w:tcPr>
            <w:tcW w:w="1417" w:type="dxa"/>
            <w:vAlign w:val="center"/>
          </w:tcPr>
          <w:p w14:paraId="730B288E"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707" w:type="dxa"/>
            <w:vAlign w:val="center"/>
          </w:tcPr>
          <w:p w14:paraId="0E1FBD5C"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bl>
    <w:p w14:paraId="2638EB09" w14:textId="77777777" w:rsidR="00A76EFC" w:rsidRDefault="00A76EFC" w:rsidP="00BA4CA4">
      <w:pPr>
        <w:tabs>
          <w:tab w:val="left" w:pos="851"/>
        </w:tabs>
        <w:rPr>
          <w:rFonts w:ascii="Arial" w:hAnsi="Arial" w:cs="Arial"/>
        </w:rPr>
      </w:pPr>
    </w:p>
    <w:p w14:paraId="4BF91504" w14:textId="77777777" w:rsidR="00581123" w:rsidRDefault="00581123" w:rsidP="00BA4CA4">
      <w:pPr>
        <w:tabs>
          <w:tab w:val="left" w:pos="851"/>
        </w:tabs>
        <w:rPr>
          <w:rFonts w:ascii="Arial" w:hAnsi="Arial" w:cs="Arial"/>
        </w:rPr>
      </w:pPr>
    </w:p>
    <w:p w14:paraId="2DA82620" w14:textId="77777777" w:rsidR="00581123" w:rsidRDefault="00581123" w:rsidP="00BA4CA4">
      <w:pPr>
        <w:tabs>
          <w:tab w:val="left" w:pos="851"/>
        </w:tabs>
        <w:rPr>
          <w:rFonts w:ascii="Arial" w:hAnsi="Arial" w:cs="Arial"/>
        </w:rPr>
      </w:pPr>
    </w:p>
    <w:p w14:paraId="26CB7424" w14:textId="77777777" w:rsidR="00581123" w:rsidRDefault="00581123" w:rsidP="00BA4CA4">
      <w:pPr>
        <w:tabs>
          <w:tab w:val="left" w:pos="851"/>
        </w:tabs>
        <w:rPr>
          <w:rFonts w:ascii="Arial" w:hAnsi="Arial" w:cs="Arial"/>
        </w:rPr>
      </w:pPr>
    </w:p>
    <w:p w14:paraId="66334CBD" w14:textId="77777777" w:rsidR="00581123" w:rsidRDefault="00581123" w:rsidP="00BA4CA4">
      <w:pPr>
        <w:tabs>
          <w:tab w:val="left" w:pos="851"/>
        </w:tabs>
        <w:rPr>
          <w:rFonts w:ascii="Arial" w:hAnsi="Arial" w:cs="Arial"/>
        </w:rPr>
      </w:pPr>
    </w:p>
    <w:p w14:paraId="5913C952" w14:textId="77777777" w:rsidR="00581123" w:rsidRDefault="00581123" w:rsidP="00BA4CA4">
      <w:pPr>
        <w:tabs>
          <w:tab w:val="left" w:pos="851"/>
        </w:tabs>
        <w:rPr>
          <w:rFonts w:ascii="Arial" w:hAnsi="Arial" w:cs="Arial"/>
        </w:rPr>
      </w:pPr>
    </w:p>
    <w:p w14:paraId="671F46BF" w14:textId="77777777" w:rsidR="00581123" w:rsidRDefault="00581123" w:rsidP="00BA4CA4">
      <w:pPr>
        <w:tabs>
          <w:tab w:val="left" w:pos="851"/>
        </w:tabs>
        <w:rPr>
          <w:rFonts w:ascii="Arial" w:hAnsi="Arial" w:cs="Arial"/>
        </w:rPr>
      </w:pPr>
    </w:p>
    <w:p w14:paraId="35EA062C" w14:textId="77777777" w:rsidR="00581123" w:rsidRDefault="00581123" w:rsidP="00BA4CA4">
      <w:pPr>
        <w:tabs>
          <w:tab w:val="left" w:pos="851"/>
        </w:tabs>
        <w:rPr>
          <w:rFonts w:ascii="Arial" w:hAnsi="Arial" w:cs="Arial"/>
        </w:rPr>
      </w:pPr>
    </w:p>
    <w:p w14:paraId="6DFB9854" w14:textId="77777777" w:rsidR="00581123" w:rsidRDefault="00581123" w:rsidP="00BA4CA4">
      <w:pPr>
        <w:tabs>
          <w:tab w:val="left" w:pos="851"/>
        </w:tabs>
        <w:rPr>
          <w:rFonts w:ascii="Arial" w:hAnsi="Arial" w:cs="Arial"/>
        </w:rPr>
      </w:pPr>
    </w:p>
    <w:p w14:paraId="680FC041" w14:textId="77777777" w:rsidR="00581123" w:rsidRDefault="00581123" w:rsidP="00BA4CA4">
      <w:pPr>
        <w:tabs>
          <w:tab w:val="left" w:pos="851"/>
        </w:tabs>
        <w:rPr>
          <w:rFonts w:ascii="Arial" w:hAnsi="Arial" w:cs="Arial"/>
        </w:rPr>
      </w:pPr>
    </w:p>
    <w:p w14:paraId="3F4F73A0" w14:textId="77777777" w:rsidR="00581123" w:rsidRDefault="00581123" w:rsidP="00BA4CA4">
      <w:pPr>
        <w:tabs>
          <w:tab w:val="left" w:pos="851"/>
        </w:tabs>
        <w:rPr>
          <w:rFonts w:ascii="Arial" w:hAnsi="Arial" w:cs="Arial"/>
        </w:rPr>
      </w:pPr>
    </w:p>
    <w:p w14:paraId="66139E2F" w14:textId="77777777" w:rsidR="00581123" w:rsidRDefault="00581123" w:rsidP="00BA4CA4">
      <w:pPr>
        <w:tabs>
          <w:tab w:val="left" w:pos="851"/>
        </w:tabs>
        <w:rPr>
          <w:rFonts w:ascii="Arial" w:hAnsi="Arial" w:cs="Arial"/>
        </w:rPr>
      </w:pPr>
    </w:p>
    <w:p w14:paraId="19A861D8" w14:textId="77777777" w:rsidR="00581123" w:rsidRDefault="00581123" w:rsidP="00BA4CA4">
      <w:pPr>
        <w:tabs>
          <w:tab w:val="left" w:pos="851"/>
        </w:tabs>
        <w:rPr>
          <w:rFonts w:ascii="Arial" w:hAnsi="Arial" w:cs="Arial"/>
        </w:rPr>
      </w:pPr>
    </w:p>
    <w:p w14:paraId="6BBE5D1B" w14:textId="77777777" w:rsidR="00581123" w:rsidRDefault="00581123" w:rsidP="00BA4CA4">
      <w:pPr>
        <w:tabs>
          <w:tab w:val="left" w:pos="851"/>
        </w:tabs>
        <w:rPr>
          <w:rFonts w:ascii="Arial" w:hAnsi="Arial" w:cs="Arial"/>
        </w:rPr>
      </w:pPr>
    </w:p>
    <w:p w14:paraId="0106B326" w14:textId="77777777" w:rsidR="00581123" w:rsidRDefault="00581123" w:rsidP="00BA4CA4">
      <w:pPr>
        <w:tabs>
          <w:tab w:val="left" w:pos="851"/>
        </w:tabs>
        <w:rPr>
          <w:rFonts w:ascii="Arial" w:hAnsi="Arial" w:cs="Arial"/>
        </w:rPr>
      </w:pPr>
    </w:p>
    <w:p w14:paraId="7913604A" w14:textId="77777777" w:rsidR="00581123" w:rsidRDefault="00581123" w:rsidP="00BA4CA4">
      <w:pPr>
        <w:tabs>
          <w:tab w:val="left" w:pos="851"/>
        </w:tabs>
        <w:rPr>
          <w:rFonts w:ascii="Arial" w:hAnsi="Arial" w:cs="Arial"/>
        </w:rPr>
      </w:pPr>
    </w:p>
    <w:p w14:paraId="7761EC85" w14:textId="77777777" w:rsidR="00581123" w:rsidRDefault="00581123" w:rsidP="00BA4CA4">
      <w:pPr>
        <w:tabs>
          <w:tab w:val="left" w:pos="851"/>
        </w:tabs>
        <w:rPr>
          <w:rFonts w:ascii="Arial" w:hAnsi="Arial" w:cs="Arial"/>
        </w:rPr>
      </w:pPr>
    </w:p>
    <w:p w14:paraId="718724B8" w14:textId="3652091E" w:rsidR="00581123" w:rsidRDefault="00581123" w:rsidP="00BA4CA4">
      <w:pPr>
        <w:tabs>
          <w:tab w:val="left" w:pos="851"/>
        </w:tabs>
        <w:rPr>
          <w:rFonts w:ascii="Arial" w:hAnsi="Arial" w:cs="Arial"/>
        </w:rPr>
      </w:pPr>
    </w:p>
    <w:p w14:paraId="6898A579" w14:textId="07EC9A7C" w:rsidR="003163C0" w:rsidRDefault="003163C0" w:rsidP="00BA4CA4">
      <w:pPr>
        <w:tabs>
          <w:tab w:val="left" w:pos="851"/>
        </w:tabs>
        <w:rPr>
          <w:rFonts w:ascii="Arial" w:hAnsi="Arial" w:cs="Arial"/>
        </w:rPr>
      </w:pPr>
    </w:p>
    <w:p w14:paraId="1AEF3B93" w14:textId="3EB6D6B5" w:rsidR="00A76EFC" w:rsidRDefault="00A76EFC" w:rsidP="00BA4CA4">
      <w:pPr>
        <w:tabs>
          <w:tab w:val="left" w:pos="851"/>
        </w:tabs>
        <w:rPr>
          <w:rFonts w:ascii="Arial" w:hAnsi="Arial" w:cs="Arial"/>
        </w:rPr>
      </w:pPr>
    </w:p>
    <w:p w14:paraId="35B274F4" w14:textId="559F087A" w:rsidR="008E14B7" w:rsidRDefault="008E14B7" w:rsidP="00A76EFC">
      <w:pPr>
        <w:rPr>
          <w:rFonts w:ascii="Arial" w:hAnsi="Arial" w:cs="Arial"/>
          <w:b/>
          <w:u w:val="single"/>
        </w:rPr>
      </w:pPr>
    </w:p>
    <w:p w14:paraId="51150B6F" w14:textId="5C8290F4" w:rsidR="008E14B7" w:rsidRDefault="008E14B7" w:rsidP="00A76EFC">
      <w:pPr>
        <w:rPr>
          <w:rFonts w:ascii="Arial" w:hAnsi="Arial" w:cs="Arial"/>
          <w:b/>
          <w:u w:val="single"/>
        </w:rPr>
      </w:pPr>
    </w:p>
    <w:p w14:paraId="17FFBF34" w14:textId="283227A7" w:rsidR="008E14B7" w:rsidRDefault="008E14B7" w:rsidP="00A76EFC">
      <w:pPr>
        <w:rPr>
          <w:rFonts w:ascii="Arial" w:hAnsi="Arial" w:cs="Arial"/>
          <w:b/>
          <w:u w:val="single"/>
        </w:rPr>
      </w:pPr>
    </w:p>
    <w:p w14:paraId="27280956" w14:textId="51ECBCAF" w:rsidR="008E14B7" w:rsidRDefault="008E14B7" w:rsidP="00A76EFC">
      <w:pPr>
        <w:rPr>
          <w:rFonts w:ascii="Arial" w:hAnsi="Arial" w:cs="Arial"/>
          <w:b/>
          <w:u w:val="single"/>
        </w:rPr>
      </w:pPr>
    </w:p>
    <w:p w14:paraId="020F6F3A" w14:textId="6E048141" w:rsidR="008E14B7" w:rsidRDefault="008E14B7" w:rsidP="00A76EFC">
      <w:pPr>
        <w:rPr>
          <w:rFonts w:ascii="Arial" w:hAnsi="Arial" w:cs="Arial"/>
          <w:b/>
          <w:u w:val="single"/>
        </w:rPr>
      </w:pPr>
    </w:p>
    <w:p w14:paraId="3DDF8A08" w14:textId="7D43B524" w:rsidR="008E14B7" w:rsidRDefault="008E14B7" w:rsidP="00A76EFC">
      <w:pPr>
        <w:rPr>
          <w:rFonts w:ascii="Arial" w:hAnsi="Arial" w:cs="Arial"/>
          <w:b/>
          <w:u w:val="single"/>
        </w:rPr>
      </w:pPr>
    </w:p>
    <w:p w14:paraId="298910DA" w14:textId="450BD6BF" w:rsidR="008E14B7" w:rsidRDefault="008E14B7" w:rsidP="00A76EFC">
      <w:pPr>
        <w:rPr>
          <w:rFonts w:ascii="Arial" w:hAnsi="Arial" w:cs="Arial"/>
          <w:b/>
          <w:u w:val="single"/>
        </w:rPr>
      </w:pPr>
    </w:p>
    <w:p w14:paraId="723A454F" w14:textId="437E1DAE" w:rsidR="008E14B7" w:rsidRDefault="008E14B7" w:rsidP="00A76EFC">
      <w:pPr>
        <w:rPr>
          <w:rFonts w:ascii="Arial" w:hAnsi="Arial" w:cs="Arial"/>
          <w:b/>
          <w:u w:val="single"/>
        </w:rPr>
      </w:pPr>
    </w:p>
    <w:p w14:paraId="5845754D" w14:textId="101E04C0" w:rsidR="008E14B7" w:rsidRDefault="008E14B7" w:rsidP="00A76EFC">
      <w:pPr>
        <w:rPr>
          <w:rFonts w:ascii="Arial" w:hAnsi="Arial" w:cs="Arial"/>
          <w:b/>
          <w:u w:val="single"/>
        </w:rPr>
      </w:pPr>
    </w:p>
    <w:p w14:paraId="6AA8F192" w14:textId="5A5D3635" w:rsidR="008E14B7" w:rsidRDefault="008E14B7" w:rsidP="00A76EFC">
      <w:pPr>
        <w:rPr>
          <w:rFonts w:ascii="Arial" w:hAnsi="Arial" w:cs="Arial"/>
          <w:b/>
          <w:u w:val="single"/>
        </w:rPr>
      </w:pPr>
    </w:p>
    <w:p w14:paraId="44F57D2C" w14:textId="42158F54" w:rsidR="008E14B7" w:rsidRDefault="008E14B7" w:rsidP="00A76EFC">
      <w:pPr>
        <w:rPr>
          <w:rFonts w:ascii="Arial" w:hAnsi="Arial" w:cs="Arial"/>
          <w:b/>
          <w:u w:val="single"/>
        </w:rPr>
      </w:pPr>
    </w:p>
    <w:p w14:paraId="50286E72" w14:textId="054019AD" w:rsidR="008E14B7" w:rsidRDefault="008E14B7" w:rsidP="00A76EFC">
      <w:pPr>
        <w:rPr>
          <w:rFonts w:ascii="Arial" w:hAnsi="Arial" w:cs="Arial"/>
          <w:b/>
          <w:u w:val="single"/>
        </w:rPr>
      </w:pPr>
    </w:p>
    <w:p w14:paraId="0725B27B" w14:textId="2E706E47" w:rsidR="008E14B7" w:rsidRDefault="008E14B7" w:rsidP="00A76EFC">
      <w:pPr>
        <w:rPr>
          <w:rFonts w:ascii="Arial" w:hAnsi="Arial" w:cs="Arial"/>
          <w:b/>
          <w:u w:val="single"/>
        </w:rPr>
      </w:pPr>
    </w:p>
    <w:p w14:paraId="2A435A75" w14:textId="350BCEE1" w:rsidR="008E14B7" w:rsidRDefault="008E14B7" w:rsidP="00A76EFC">
      <w:pPr>
        <w:rPr>
          <w:rFonts w:ascii="Arial" w:hAnsi="Arial" w:cs="Arial"/>
          <w:b/>
          <w:u w:val="single"/>
        </w:rPr>
      </w:pPr>
    </w:p>
    <w:p w14:paraId="210C57C5" w14:textId="5B4F8271" w:rsidR="008E14B7" w:rsidRDefault="008E14B7" w:rsidP="00A76EFC">
      <w:pPr>
        <w:rPr>
          <w:rFonts w:ascii="Arial" w:hAnsi="Arial" w:cs="Arial"/>
          <w:b/>
          <w:u w:val="single"/>
        </w:rPr>
      </w:pPr>
    </w:p>
    <w:p w14:paraId="144BFEEC" w14:textId="660BE87F" w:rsidR="008E14B7" w:rsidRDefault="008E14B7" w:rsidP="00A76EFC">
      <w:pPr>
        <w:rPr>
          <w:rFonts w:ascii="Arial" w:hAnsi="Arial" w:cs="Arial"/>
          <w:b/>
          <w:u w:val="single"/>
        </w:rPr>
      </w:pPr>
    </w:p>
    <w:p w14:paraId="71E3355D" w14:textId="36C8DCB0" w:rsidR="008E14B7" w:rsidRDefault="008E14B7" w:rsidP="00A76EFC">
      <w:pPr>
        <w:rPr>
          <w:rFonts w:ascii="Arial" w:hAnsi="Arial" w:cs="Arial"/>
          <w:b/>
          <w:u w:val="single"/>
        </w:rPr>
      </w:pPr>
    </w:p>
    <w:p w14:paraId="52C709FA" w14:textId="6A714A64" w:rsidR="008E14B7" w:rsidRDefault="008E14B7" w:rsidP="00A76EFC">
      <w:pPr>
        <w:rPr>
          <w:rFonts w:ascii="Arial" w:hAnsi="Arial" w:cs="Arial"/>
          <w:b/>
          <w:u w:val="single"/>
        </w:rPr>
      </w:pPr>
    </w:p>
    <w:p w14:paraId="173FC236" w14:textId="47887634" w:rsidR="008E14B7" w:rsidRDefault="008E14B7" w:rsidP="00A76EFC">
      <w:pPr>
        <w:rPr>
          <w:rFonts w:ascii="Arial" w:hAnsi="Arial" w:cs="Arial"/>
          <w:b/>
          <w:u w:val="single"/>
        </w:rPr>
      </w:pPr>
    </w:p>
    <w:p w14:paraId="592B7564" w14:textId="799AD8FB" w:rsidR="008E14B7" w:rsidRDefault="008E14B7" w:rsidP="00A76EFC">
      <w:pPr>
        <w:rPr>
          <w:rFonts w:ascii="Arial" w:hAnsi="Arial" w:cs="Arial"/>
          <w:b/>
          <w:u w:val="single"/>
        </w:rPr>
      </w:pPr>
    </w:p>
    <w:p w14:paraId="44830A39" w14:textId="3BD07D7A" w:rsidR="008E14B7" w:rsidRDefault="008E14B7" w:rsidP="00A76EFC">
      <w:pPr>
        <w:rPr>
          <w:rFonts w:ascii="Arial" w:hAnsi="Arial" w:cs="Arial"/>
          <w:b/>
          <w:u w:val="single"/>
        </w:rPr>
      </w:pPr>
    </w:p>
    <w:p w14:paraId="486A9486" w14:textId="5921AD64" w:rsidR="008E14B7" w:rsidRDefault="008E14B7" w:rsidP="00A76EFC">
      <w:pPr>
        <w:rPr>
          <w:rFonts w:ascii="Arial" w:hAnsi="Arial" w:cs="Arial"/>
          <w:b/>
          <w:u w:val="single"/>
        </w:rPr>
      </w:pPr>
    </w:p>
    <w:p w14:paraId="7C05C81D" w14:textId="15DB5A20" w:rsidR="008E14B7" w:rsidRDefault="008E14B7" w:rsidP="00A76EFC">
      <w:pPr>
        <w:rPr>
          <w:rFonts w:ascii="Arial" w:hAnsi="Arial" w:cs="Arial"/>
          <w:b/>
          <w:u w:val="single"/>
        </w:rPr>
      </w:pPr>
    </w:p>
    <w:p w14:paraId="1B1D33A7" w14:textId="6636C77B" w:rsidR="008E14B7" w:rsidRDefault="008E14B7" w:rsidP="00A76EFC">
      <w:pPr>
        <w:rPr>
          <w:rFonts w:ascii="Arial" w:hAnsi="Arial" w:cs="Arial"/>
          <w:b/>
          <w:u w:val="single"/>
        </w:rPr>
      </w:pPr>
    </w:p>
    <w:p w14:paraId="5E8FA727" w14:textId="5D4B7865" w:rsidR="008E14B7" w:rsidRDefault="008E14B7" w:rsidP="00A76EFC">
      <w:pPr>
        <w:rPr>
          <w:rFonts w:ascii="Arial" w:hAnsi="Arial" w:cs="Arial"/>
          <w:b/>
          <w:u w:val="single"/>
        </w:rPr>
      </w:pPr>
    </w:p>
    <w:p w14:paraId="3356AB03" w14:textId="68A6E8A8" w:rsidR="008E14B7" w:rsidRDefault="008E14B7" w:rsidP="00A76EFC">
      <w:pPr>
        <w:rPr>
          <w:rFonts w:ascii="Arial" w:hAnsi="Arial" w:cs="Arial"/>
          <w:b/>
          <w:u w:val="single"/>
        </w:rPr>
      </w:pPr>
    </w:p>
    <w:p w14:paraId="6638735C" w14:textId="578BBCFD" w:rsidR="008E14B7" w:rsidRDefault="008E14B7" w:rsidP="00A76EFC">
      <w:pPr>
        <w:rPr>
          <w:rFonts w:ascii="Arial" w:hAnsi="Arial" w:cs="Arial"/>
          <w:b/>
          <w:u w:val="single"/>
        </w:rPr>
      </w:pPr>
    </w:p>
    <w:p w14:paraId="26DE0962" w14:textId="79786483" w:rsidR="008E14B7" w:rsidRDefault="008E14B7" w:rsidP="00A76EFC">
      <w:pPr>
        <w:rPr>
          <w:rFonts w:ascii="Arial" w:hAnsi="Arial" w:cs="Arial"/>
          <w:b/>
          <w:u w:val="single"/>
        </w:rPr>
      </w:pPr>
    </w:p>
    <w:p w14:paraId="1AB4E71C" w14:textId="2D5F6FD1" w:rsidR="008E14B7" w:rsidRDefault="008E14B7" w:rsidP="00A76EFC">
      <w:pPr>
        <w:rPr>
          <w:rFonts w:ascii="Arial" w:hAnsi="Arial" w:cs="Arial"/>
          <w:b/>
          <w:u w:val="single"/>
        </w:rPr>
      </w:pPr>
    </w:p>
    <w:p w14:paraId="41515E52" w14:textId="5156A565" w:rsidR="008E14B7" w:rsidRDefault="008E14B7" w:rsidP="00A76EFC">
      <w:pPr>
        <w:rPr>
          <w:rFonts w:ascii="Arial" w:hAnsi="Arial" w:cs="Arial"/>
          <w:b/>
          <w:u w:val="single"/>
        </w:rPr>
      </w:pPr>
    </w:p>
    <w:p w14:paraId="0414007E" w14:textId="0DC0EFA0" w:rsidR="008E14B7" w:rsidRDefault="008E14B7" w:rsidP="00A76EFC">
      <w:pPr>
        <w:rPr>
          <w:rFonts w:ascii="Arial" w:hAnsi="Arial" w:cs="Arial"/>
          <w:b/>
          <w:u w:val="single"/>
        </w:rPr>
      </w:pPr>
    </w:p>
    <w:p w14:paraId="3DB58E17" w14:textId="51BE9E85" w:rsidR="008E14B7" w:rsidRDefault="008E14B7" w:rsidP="00A76EFC">
      <w:pPr>
        <w:rPr>
          <w:rFonts w:ascii="Arial" w:hAnsi="Arial" w:cs="Arial"/>
          <w:b/>
          <w:u w:val="single"/>
        </w:rPr>
      </w:pPr>
    </w:p>
    <w:p w14:paraId="18D4466F" w14:textId="1A7F283D" w:rsidR="008E14B7" w:rsidRDefault="008E14B7" w:rsidP="00A76EFC">
      <w:pPr>
        <w:rPr>
          <w:rFonts w:ascii="Arial" w:hAnsi="Arial" w:cs="Arial"/>
          <w:b/>
          <w:u w:val="single"/>
        </w:rPr>
      </w:pPr>
    </w:p>
    <w:p w14:paraId="1B377392" w14:textId="34D681FF" w:rsidR="008E14B7" w:rsidRDefault="008E14B7" w:rsidP="00A76EFC">
      <w:pPr>
        <w:rPr>
          <w:rFonts w:ascii="Arial" w:hAnsi="Arial" w:cs="Arial"/>
          <w:b/>
          <w:u w:val="single"/>
        </w:rPr>
      </w:pPr>
    </w:p>
    <w:p w14:paraId="2445DFD8" w14:textId="425F722D" w:rsidR="008E14B7" w:rsidRDefault="008E14B7" w:rsidP="00A76EFC">
      <w:pPr>
        <w:rPr>
          <w:rFonts w:ascii="Arial" w:hAnsi="Arial" w:cs="Arial"/>
          <w:b/>
          <w:u w:val="single"/>
        </w:rPr>
      </w:pPr>
    </w:p>
    <w:p w14:paraId="62AC06C1" w14:textId="74A5B5A0" w:rsidR="008E14B7" w:rsidRDefault="008E14B7" w:rsidP="00A76EFC">
      <w:pPr>
        <w:rPr>
          <w:rFonts w:ascii="Arial" w:hAnsi="Arial" w:cs="Arial"/>
          <w:b/>
          <w:u w:val="single"/>
        </w:rPr>
      </w:pPr>
    </w:p>
    <w:p w14:paraId="1435ABD2" w14:textId="7F32530D" w:rsidR="008E14B7" w:rsidRDefault="008E14B7" w:rsidP="00A76EFC">
      <w:pPr>
        <w:rPr>
          <w:rFonts w:ascii="Arial" w:hAnsi="Arial" w:cs="Arial"/>
          <w:b/>
          <w:u w:val="single"/>
        </w:rPr>
      </w:pPr>
    </w:p>
    <w:p w14:paraId="48A91FD8" w14:textId="19A9C6F2" w:rsidR="008E14B7" w:rsidRDefault="008E14B7" w:rsidP="00A76EFC">
      <w:pPr>
        <w:rPr>
          <w:rFonts w:ascii="Arial" w:hAnsi="Arial" w:cs="Arial"/>
          <w:b/>
          <w:u w:val="single"/>
        </w:rPr>
      </w:pPr>
    </w:p>
    <w:p w14:paraId="2141F9FF" w14:textId="03CBCD15" w:rsidR="008E14B7" w:rsidRDefault="008E14B7" w:rsidP="00A76EFC">
      <w:pPr>
        <w:rPr>
          <w:rFonts w:ascii="Arial" w:hAnsi="Arial" w:cs="Arial"/>
          <w:b/>
          <w:u w:val="single"/>
        </w:rPr>
      </w:pPr>
    </w:p>
    <w:p w14:paraId="3C8744C5" w14:textId="5A17312F" w:rsidR="008E14B7" w:rsidRDefault="008E14B7" w:rsidP="00A76EFC">
      <w:pPr>
        <w:rPr>
          <w:rFonts w:ascii="Arial" w:hAnsi="Arial" w:cs="Arial"/>
          <w:b/>
          <w:u w:val="single"/>
        </w:rPr>
      </w:pPr>
    </w:p>
    <w:p w14:paraId="46C6C8D7" w14:textId="798F7535" w:rsidR="008E14B7" w:rsidRDefault="008E14B7" w:rsidP="00A76EFC">
      <w:pPr>
        <w:rPr>
          <w:rFonts w:ascii="Arial" w:hAnsi="Arial" w:cs="Arial"/>
          <w:b/>
          <w:u w:val="single"/>
        </w:rPr>
      </w:pPr>
    </w:p>
    <w:p w14:paraId="0F906DAA" w14:textId="15756552" w:rsidR="008E14B7" w:rsidRDefault="008E14B7" w:rsidP="00A76EFC">
      <w:pPr>
        <w:rPr>
          <w:rFonts w:ascii="Arial" w:hAnsi="Arial" w:cs="Arial"/>
          <w:b/>
          <w:u w:val="single"/>
        </w:rPr>
      </w:pPr>
    </w:p>
    <w:p w14:paraId="53BCBD53" w14:textId="77777777" w:rsidR="008E14B7" w:rsidRPr="00A76EFC" w:rsidRDefault="008E14B7" w:rsidP="00A76EFC">
      <w:pPr>
        <w:rPr>
          <w:rFonts w:ascii="Arial" w:hAnsi="Arial" w:cs="Arial"/>
          <w:b/>
          <w:u w:val="single"/>
        </w:rPr>
      </w:pPr>
    </w:p>
    <w:p w14:paraId="0757C5C2" w14:textId="1FCD752F" w:rsidR="00A76EFC" w:rsidRDefault="008E14B7" w:rsidP="00BA4CA4">
      <w:pPr>
        <w:tabs>
          <w:tab w:val="left" w:pos="851"/>
        </w:tabs>
        <w:rPr>
          <w:rFonts w:ascii="Arial" w:hAnsi="Arial" w:cs="Arial"/>
          <w:b/>
          <w:u w:val="single"/>
        </w:rPr>
      </w:pPr>
      <w:r>
        <w:rPr>
          <w:rFonts w:ascii="Arial" w:hAnsi="Arial" w:cs="Arial"/>
          <w:b/>
          <w:u w:val="single"/>
        </w:rPr>
        <w:lastRenderedPageBreak/>
        <w:t>Poste à bon</w:t>
      </w:r>
      <w:r w:rsidR="006E123D">
        <w:rPr>
          <w:rFonts w:ascii="Arial" w:hAnsi="Arial" w:cs="Arial"/>
          <w:b/>
          <w:u w:val="single"/>
        </w:rPr>
        <w:t>s</w:t>
      </w:r>
      <w:r>
        <w:rPr>
          <w:rFonts w:ascii="Arial" w:hAnsi="Arial" w:cs="Arial"/>
          <w:b/>
          <w:u w:val="single"/>
        </w:rPr>
        <w:t xml:space="preserve"> de commande (PBC 2) : </w:t>
      </w:r>
      <w:r w:rsidRPr="00A76EFC">
        <w:rPr>
          <w:rFonts w:ascii="Arial" w:hAnsi="Arial" w:cs="Arial"/>
          <w:b/>
          <w:u w:val="single"/>
        </w:rPr>
        <w:t>Cas d’une étude téléphonique</w:t>
      </w:r>
    </w:p>
    <w:p w14:paraId="7AB50290" w14:textId="77777777" w:rsidR="008E14B7" w:rsidRDefault="008E14B7" w:rsidP="00BA4CA4">
      <w:pPr>
        <w:tabs>
          <w:tab w:val="left" w:pos="851"/>
        </w:tabs>
        <w:rPr>
          <w:rFonts w:ascii="Arial" w:hAnsi="Arial" w:cs="Arial"/>
        </w:rPr>
      </w:pPr>
    </w:p>
    <w:tbl>
      <w:tblPr>
        <w:tblStyle w:val="Grilledutableau"/>
        <w:tblpPr w:leftFromText="141" w:rightFromText="141" w:vertAnchor="text" w:horzAnchor="page" w:tblpX="1838" w:tblpY="105"/>
        <w:tblW w:w="9640" w:type="dxa"/>
        <w:tblLook w:val="04A0" w:firstRow="1" w:lastRow="0" w:firstColumn="1" w:lastColumn="0" w:noHBand="0" w:noVBand="1"/>
      </w:tblPr>
      <w:tblGrid>
        <w:gridCol w:w="6166"/>
        <w:gridCol w:w="1110"/>
        <w:gridCol w:w="1182"/>
        <w:gridCol w:w="1182"/>
      </w:tblGrid>
      <w:tr w:rsidR="00A76EFC" w:rsidRPr="00351647" w14:paraId="2714A483" w14:textId="77777777" w:rsidTr="00C217E2">
        <w:tc>
          <w:tcPr>
            <w:tcW w:w="6166" w:type="dxa"/>
            <w:shd w:val="clear" w:color="auto" w:fill="DBDBDB" w:themeFill="accent3" w:themeFillTint="66"/>
            <w:vAlign w:val="center"/>
          </w:tcPr>
          <w:p w14:paraId="49312100" w14:textId="77777777" w:rsidR="00A76EFC" w:rsidRPr="00351647" w:rsidRDefault="00A76EFC" w:rsidP="00C217E2">
            <w:pPr>
              <w:spacing w:before="60" w:after="60"/>
              <w:jc w:val="center"/>
              <w:rPr>
                <w:rFonts w:ascii="Arial" w:hAnsi="Arial" w:cs="Arial"/>
              </w:rPr>
            </w:pPr>
            <w:r w:rsidRPr="00351647">
              <w:rPr>
                <w:rFonts w:ascii="Arial" w:hAnsi="Arial" w:cs="Arial"/>
              </w:rPr>
              <w:t>Types de prestation</w:t>
            </w:r>
          </w:p>
        </w:tc>
        <w:tc>
          <w:tcPr>
            <w:tcW w:w="1110" w:type="dxa"/>
            <w:shd w:val="clear" w:color="auto" w:fill="DBDBDB" w:themeFill="accent3" w:themeFillTint="66"/>
            <w:vAlign w:val="center"/>
          </w:tcPr>
          <w:p w14:paraId="7CCBE825" w14:textId="77777777" w:rsidR="00A76EFC" w:rsidRPr="00351647" w:rsidRDefault="00A76EFC" w:rsidP="00C217E2">
            <w:pPr>
              <w:spacing w:before="60" w:after="60"/>
              <w:jc w:val="center"/>
              <w:rPr>
                <w:rFonts w:ascii="Arial" w:hAnsi="Arial" w:cs="Arial"/>
              </w:rPr>
            </w:pPr>
            <w:r w:rsidRPr="00351647">
              <w:rPr>
                <w:rFonts w:ascii="Arial" w:hAnsi="Arial" w:cs="Arial"/>
              </w:rPr>
              <w:t>Unité d’œuvre</w:t>
            </w:r>
          </w:p>
        </w:tc>
        <w:tc>
          <w:tcPr>
            <w:tcW w:w="1182" w:type="dxa"/>
            <w:shd w:val="clear" w:color="auto" w:fill="DBDBDB" w:themeFill="accent3" w:themeFillTint="66"/>
            <w:vAlign w:val="center"/>
          </w:tcPr>
          <w:p w14:paraId="3595C9E7" w14:textId="77777777" w:rsidR="00A76EFC" w:rsidRPr="00351647" w:rsidRDefault="00A76EFC" w:rsidP="00C217E2">
            <w:pPr>
              <w:spacing w:before="60" w:after="60"/>
              <w:jc w:val="center"/>
              <w:rPr>
                <w:rFonts w:ascii="Arial" w:hAnsi="Arial" w:cs="Arial"/>
              </w:rPr>
            </w:pPr>
            <w:r w:rsidRPr="00351647">
              <w:rPr>
                <w:rFonts w:ascii="Arial" w:hAnsi="Arial" w:cs="Arial"/>
              </w:rPr>
              <w:t>Prix unitaire en € HT</w:t>
            </w:r>
          </w:p>
        </w:tc>
        <w:tc>
          <w:tcPr>
            <w:tcW w:w="1182" w:type="dxa"/>
            <w:shd w:val="clear" w:color="auto" w:fill="DBDBDB" w:themeFill="accent3" w:themeFillTint="66"/>
            <w:vAlign w:val="center"/>
          </w:tcPr>
          <w:p w14:paraId="4E6F8380" w14:textId="77777777" w:rsidR="00A76EFC" w:rsidRPr="00351647" w:rsidRDefault="00A76EFC" w:rsidP="00C217E2">
            <w:pPr>
              <w:spacing w:before="60" w:after="60"/>
              <w:jc w:val="center"/>
              <w:rPr>
                <w:rFonts w:ascii="Arial" w:hAnsi="Arial" w:cs="Arial"/>
              </w:rPr>
            </w:pPr>
            <w:r w:rsidRPr="00351647">
              <w:rPr>
                <w:rFonts w:ascii="Arial" w:hAnsi="Arial" w:cs="Arial"/>
              </w:rPr>
              <w:t>Prix unitaire en € TTC</w:t>
            </w:r>
          </w:p>
        </w:tc>
      </w:tr>
      <w:tr w:rsidR="00410BB8" w:rsidRPr="00351647" w14:paraId="63DC1247" w14:textId="77777777" w:rsidTr="00C217E2">
        <w:tc>
          <w:tcPr>
            <w:tcW w:w="6166" w:type="dxa"/>
            <w:vAlign w:val="center"/>
          </w:tcPr>
          <w:p w14:paraId="3F16FEF5" w14:textId="7E7C1DE1" w:rsidR="00410BB8" w:rsidRDefault="00410BB8" w:rsidP="00C217E2">
            <w:pPr>
              <w:pStyle w:val="Paragraphedeliste"/>
              <w:spacing w:before="60" w:after="60" w:line="240" w:lineRule="auto"/>
              <w:ind w:left="473" w:right="55"/>
              <w:rPr>
                <w:rFonts w:ascii="Arial" w:hAnsi="Arial" w:cs="Arial"/>
              </w:rPr>
            </w:pPr>
            <w:r>
              <w:rPr>
                <w:rFonts w:ascii="Arial" w:hAnsi="Arial" w:cs="Arial"/>
              </w:rPr>
              <w:t>Pilotage et coordination de l’étude téléphonique</w:t>
            </w:r>
          </w:p>
        </w:tc>
        <w:tc>
          <w:tcPr>
            <w:tcW w:w="1110" w:type="dxa"/>
            <w:vAlign w:val="center"/>
          </w:tcPr>
          <w:p w14:paraId="703FD87D" w14:textId="042F25DF" w:rsidR="00410BB8" w:rsidRDefault="00410BB8" w:rsidP="00C217E2">
            <w:pPr>
              <w:spacing w:before="60" w:after="60"/>
              <w:jc w:val="center"/>
              <w:rPr>
                <w:rFonts w:ascii="Arial" w:hAnsi="Arial" w:cs="Arial"/>
              </w:rPr>
            </w:pPr>
            <w:r>
              <w:rPr>
                <w:rFonts w:ascii="Arial" w:hAnsi="Arial" w:cs="Arial"/>
              </w:rPr>
              <w:t>UO 2.1</w:t>
            </w:r>
          </w:p>
        </w:tc>
        <w:tc>
          <w:tcPr>
            <w:tcW w:w="1182" w:type="dxa"/>
            <w:vAlign w:val="center"/>
          </w:tcPr>
          <w:p w14:paraId="5C612B4B" w14:textId="7373171D"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16C6CE11" w14:textId="214AA44E"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47B97E3A" w14:textId="77777777" w:rsidTr="00C217E2">
        <w:tc>
          <w:tcPr>
            <w:tcW w:w="6166" w:type="dxa"/>
            <w:vAlign w:val="center"/>
          </w:tcPr>
          <w:p w14:paraId="07182968" w14:textId="77777777" w:rsidR="00410BB8" w:rsidRPr="00351647" w:rsidRDefault="00410BB8" w:rsidP="00C217E2">
            <w:pPr>
              <w:pStyle w:val="Paragraphedeliste"/>
              <w:spacing w:before="60" w:after="60" w:line="240" w:lineRule="auto"/>
              <w:ind w:left="473" w:right="55"/>
              <w:rPr>
                <w:rFonts w:ascii="Arial" w:hAnsi="Arial" w:cs="Arial"/>
              </w:rPr>
            </w:pPr>
            <w:r>
              <w:rPr>
                <w:rFonts w:ascii="Arial" w:hAnsi="Arial" w:cs="Arial"/>
              </w:rPr>
              <w:t>E</w:t>
            </w:r>
            <w:r w:rsidRPr="00351647">
              <w:rPr>
                <w:rFonts w:ascii="Arial" w:hAnsi="Arial" w:cs="Arial"/>
              </w:rPr>
              <w:t>chantillonnage</w:t>
            </w:r>
            <w:r>
              <w:rPr>
                <w:rFonts w:ascii="Arial" w:hAnsi="Arial" w:cs="Arial"/>
              </w:rPr>
              <w:t xml:space="preserve"> (à partir d’une base de sondage fournie par le SSA)</w:t>
            </w:r>
          </w:p>
        </w:tc>
        <w:tc>
          <w:tcPr>
            <w:tcW w:w="1110" w:type="dxa"/>
            <w:vAlign w:val="center"/>
          </w:tcPr>
          <w:p w14:paraId="44F92C89" w14:textId="1FCC903D" w:rsidR="00410BB8" w:rsidRPr="00351647" w:rsidRDefault="00410BB8" w:rsidP="00C217E2">
            <w:pPr>
              <w:spacing w:before="60" w:after="60"/>
              <w:jc w:val="center"/>
              <w:rPr>
                <w:rFonts w:ascii="Arial" w:hAnsi="Arial" w:cs="Arial"/>
              </w:rPr>
            </w:pPr>
            <w:r>
              <w:rPr>
                <w:rFonts w:ascii="Arial" w:hAnsi="Arial" w:cs="Arial"/>
              </w:rPr>
              <w:t>UO 2.2</w:t>
            </w:r>
          </w:p>
        </w:tc>
        <w:tc>
          <w:tcPr>
            <w:tcW w:w="1182" w:type="dxa"/>
            <w:vAlign w:val="center"/>
          </w:tcPr>
          <w:p w14:paraId="262E4EA0"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598B1535"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410BB8" w:rsidRPr="00351647" w14:paraId="47495EAF" w14:textId="77777777" w:rsidTr="00C217E2">
        <w:tc>
          <w:tcPr>
            <w:tcW w:w="6166" w:type="dxa"/>
            <w:vAlign w:val="center"/>
          </w:tcPr>
          <w:p w14:paraId="322C4718" w14:textId="77777777" w:rsidR="00410BB8" w:rsidRDefault="00410BB8" w:rsidP="00C217E2">
            <w:pPr>
              <w:pStyle w:val="Paragraphedeliste"/>
              <w:spacing w:before="60" w:after="60" w:line="240" w:lineRule="auto"/>
              <w:ind w:left="473" w:right="55"/>
              <w:rPr>
                <w:rFonts w:ascii="Arial" w:hAnsi="Arial" w:cs="Arial"/>
              </w:rPr>
            </w:pPr>
            <w:r w:rsidRPr="00382672">
              <w:rPr>
                <w:rFonts w:ascii="Arial" w:hAnsi="Arial" w:cs="Arial"/>
              </w:rPr>
              <w:t xml:space="preserve">Développement Computed assisted </w:t>
            </w:r>
            <w:r>
              <w:rPr>
                <w:rFonts w:ascii="Arial" w:hAnsi="Arial" w:cs="Arial"/>
              </w:rPr>
              <w:t>telephone</w:t>
            </w:r>
            <w:r w:rsidRPr="00382672">
              <w:rPr>
                <w:rFonts w:ascii="Arial" w:hAnsi="Arial" w:cs="Arial"/>
              </w:rPr>
              <w:t xml:space="preserve"> interview</w:t>
            </w:r>
          </w:p>
          <w:p w14:paraId="7061E6A8" w14:textId="62A8F87B" w:rsidR="00410BB8" w:rsidRPr="00F819A2"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De 100 à 200 questions</w:t>
            </w:r>
          </w:p>
        </w:tc>
        <w:tc>
          <w:tcPr>
            <w:tcW w:w="1110" w:type="dxa"/>
            <w:vAlign w:val="center"/>
          </w:tcPr>
          <w:p w14:paraId="76DA9BD6" w14:textId="05C63ECB" w:rsidR="00410BB8" w:rsidRPr="00351647" w:rsidRDefault="00410BB8" w:rsidP="00C217E2">
            <w:pPr>
              <w:spacing w:before="60" w:after="60"/>
              <w:jc w:val="center"/>
              <w:rPr>
                <w:rFonts w:ascii="Arial" w:hAnsi="Arial" w:cs="Arial"/>
              </w:rPr>
            </w:pPr>
            <w:r>
              <w:rPr>
                <w:rFonts w:ascii="Arial" w:hAnsi="Arial" w:cs="Arial"/>
              </w:rPr>
              <w:t>UO 2.3</w:t>
            </w:r>
          </w:p>
        </w:tc>
        <w:tc>
          <w:tcPr>
            <w:tcW w:w="1182" w:type="dxa"/>
            <w:vAlign w:val="center"/>
          </w:tcPr>
          <w:p w14:paraId="3B9954A8"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04518AE0"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410BB8" w:rsidRPr="00351647" w14:paraId="40593863" w14:textId="77777777" w:rsidTr="00C217E2">
        <w:tc>
          <w:tcPr>
            <w:tcW w:w="6166" w:type="dxa"/>
            <w:vAlign w:val="center"/>
          </w:tcPr>
          <w:p w14:paraId="179319F2" w14:textId="2D9EEA29" w:rsidR="00410BB8" w:rsidRDefault="00410BB8" w:rsidP="00C217E2">
            <w:pPr>
              <w:pStyle w:val="Paragraphedeliste"/>
              <w:spacing w:before="60" w:after="60" w:line="240" w:lineRule="auto"/>
              <w:ind w:left="473" w:right="55"/>
              <w:rPr>
                <w:rFonts w:ascii="Arial" w:hAnsi="Arial" w:cs="Arial"/>
              </w:rPr>
            </w:pPr>
            <w:r w:rsidRPr="00382672">
              <w:rPr>
                <w:rFonts w:ascii="Arial" w:hAnsi="Arial" w:cs="Arial"/>
              </w:rPr>
              <w:t xml:space="preserve">Développement Computed assisted </w:t>
            </w:r>
            <w:r>
              <w:rPr>
                <w:rFonts w:ascii="Arial" w:hAnsi="Arial" w:cs="Arial"/>
              </w:rPr>
              <w:t>telephone</w:t>
            </w:r>
            <w:r w:rsidRPr="00382672">
              <w:rPr>
                <w:rFonts w:ascii="Arial" w:hAnsi="Arial" w:cs="Arial"/>
              </w:rPr>
              <w:t xml:space="preserve"> interview</w:t>
            </w:r>
          </w:p>
          <w:p w14:paraId="54766BDF" w14:textId="357B8AC1" w:rsidR="00410BB8" w:rsidRPr="00F15516"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De 201 à 500 questions</w:t>
            </w:r>
          </w:p>
        </w:tc>
        <w:tc>
          <w:tcPr>
            <w:tcW w:w="1110" w:type="dxa"/>
            <w:vAlign w:val="center"/>
          </w:tcPr>
          <w:p w14:paraId="5E15344C" w14:textId="2163A1ED" w:rsidR="00410BB8" w:rsidRPr="00351647" w:rsidRDefault="00410BB8" w:rsidP="00C217E2">
            <w:pPr>
              <w:spacing w:before="60" w:after="60"/>
              <w:jc w:val="center"/>
              <w:rPr>
                <w:rFonts w:ascii="Arial" w:hAnsi="Arial" w:cs="Arial"/>
              </w:rPr>
            </w:pPr>
            <w:r>
              <w:rPr>
                <w:rFonts w:ascii="Arial" w:hAnsi="Arial" w:cs="Arial"/>
              </w:rPr>
              <w:t>UO 2.4</w:t>
            </w:r>
          </w:p>
        </w:tc>
        <w:tc>
          <w:tcPr>
            <w:tcW w:w="1182" w:type="dxa"/>
            <w:vAlign w:val="center"/>
          </w:tcPr>
          <w:p w14:paraId="6E842784" w14:textId="0B16F463"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EECDFF9" w14:textId="0AAA3B9B"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62C9C2C4" w14:textId="77777777" w:rsidTr="00C217E2">
        <w:tc>
          <w:tcPr>
            <w:tcW w:w="6166" w:type="dxa"/>
            <w:vAlign w:val="center"/>
          </w:tcPr>
          <w:p w14:paraId="420FCE1A" w14:textId="77777777" w:rsidR="00410BB8" w:rsidRDefault="00410BB8" w:rsidP="00C217E2">
            <w:pPr>
              <w:pStyle w:val="Paragraphedeliste"/>
              <w:spacing w:before="60" w:after="60" w:line="240" w:lineRule="auto"/>
              <w:ind w:left="473" w:right="55"/>
              <w:rPr>
                <w:rFonts w:ascii="Arial" w:hAnsi="Arial" w:cs="Arial"/>
              </w:rPr>
            </w:pPr>
            <w:r w:rsidRPr="00382672">
              <w:rPr>
                <w:rFonts w:ascii="Arial" w:hAnsi="Arial" w:cs="Arial"/>
              </w:rPr>
              <w:t xml:space="preserve">Développement Computed assisted </w:t>
            </w:r>
            <w:r>
              <w:rPr>
                <w:rFonts w:ascii="Arial" w:hAnsi="Arial" w:cs="Arial"/>
              </w:rPr>
              <w:t>telephone</w:t>
            </w:r>
            <w:r w:rsidRPr="00382672">
              <w:rPr>
                <w:rFonts w:ascii="Arial" w:hAnsi="Arial" w:cs="Arial"/>
              </w:rPr>
              <w:t xml:space="preserve"> interview</w:t>
            </w:r>
          </w:p>
          <w:p w14:paraId="2883390F" w14:textId="5E2B10EE" w:rsidR="00410BB8" w:rsidRPr="00F15516"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Au-delà, par tranche de 50 questions supplémentaires</w:t>
            </w:r>
          </w:p>
        </w:tc>
        <w:tc>
          <w:tcPr>
            <w:tcW w:w="1110" w:type="dxa"/>
            <w:vAlign w:val="center"/>
          </w:tcPr>
          <w:p w14:paraId="4D30B689" w14:textId="0647D313" w:rsidR="00410BB8" w:rsidRPr="00351647" w:rsidRDefault="00410BB8" w:rsidP="00C217E2">
            <w:pPr>
              <w:spacing w:before="60" w:after="60"/>
              <w:jc w:val="center"/>
              <w:rPr>
                <w:rFonts w:ascii="Arial" w:hAnsi="Arial" w:cs="Arial"/>
              </w:rPr>
            </w:pPr>
            <w:r>
              <w:rPr>
                <w:rFonts w:ascii="Arial" w:hAnsi="Arial" w:cs="Arial"/>
              </w:rPr>
              <w:t>UO 2.5</w:t>
            </w:r>
          </w:p>
        </w:tc>
        <w:tc>
          <w:tcPr>
            <w:tcW w:w="1182" w:type="dxa"/>
            <w:vAlign w:val="center"/>
          </w:tcPr>
          <w:p w14:paraId="60D7878D" w14:textId="3E53A13B"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477807A3" w14:textId="295D3A0A"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664EED4D" w14:textId="77777777" w:rsidTr="00C217E2">
        <w:tc>
          <w:tcPr>
            <w:tcW w:w="6166" w:type="dxa"/>
            <w:vAlign w:val="center"/>
          </w:tcPr>
          <w:p w14:paraId="64C238F6" w14:textId="536A746D" w:rsidR="00410BB8" w:rsidRDefault="00410BB8" w:rsidP="00C217E2">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3279C806" w14:textId="4AD354CB" w:rsidR="00410BB8" w:rsidRPr="00F819A2"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Jusqu’à 1 000 répondants</w:t>
            </w:r>
          </w:p>
        </w:tc>
        <w:tc>
          <w:tcPr>
            <w:tcW w:w="1110" w:type="dxa"/>
            <w:vAlign w:val="center"/>
          </w:tcPr>
          <w:p w14:paraId="04FB62B4" w14:textId="0C792871"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2.6</w:t>
            </w:r>
          </w:p>
        </w:tc>
        <w:tc>
          <w:tcPr>
            <w:tcW w:w="1182" w:type="dxa"/>
            <w:vAlign w:val="center"/>
          </w:tcPr>
          <w:p w14:paraId="3B0642AC"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7A388B8F" w14:textId="77777777" w:rsidR="00410BB8" w:rsidRPr="00351647" w:rsidRDefault="00410BB8" w:rsidP="00C217E2">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410BB8" w:rsidRPr="00351647" w14:paraId="3C24ADBD" w14:textId="77777777" w:rsidTr="00C217E2">
        <w:tc>
          <w:tcPr>
            <w:tcW w:w="6166" w:type="dxa"/>
            <w:vAlign w:val="center"/>
          </w:tcPr>
          <w:p w14:paraId="4FE8792A" w14:textId="46ECA0F2" w:rsidR="00410BB8" w:rsidRDefault="00410BB8" w:rsidP="00C217E2">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6DB8CE12" w14:textId="6D233F9D" w:rsidR="00410BB8" w:rsidRPr="00F03E8A"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Entre 1 001 et 5 000 répondants</w:t>
            </w:r>
          </w:p>
        </w:tc>
        <w:tc>
          <w:tcPr>
            <w:tcW w:w="1110" w:type="dxa"/>
            <w:vAlign w:val="center"/>
          </w:tcPr>
          <w:p w14:paraId="65C6818C" w14:textId="1F1134CB" w:rsidR="00410BB8" w:rsidRPr="00351647" w:rsidRDefault="00410BB8" w:rsidP="00C217E2">
            <w:pPr>
              <w:spacing w:before="60" w:after="60"/>
              <w:jc w:val="center"/>
              <w:rPr>
                <w:rFonts w:ascii="Arial" w:hAnsi="Arial" w:cs="Arial"/>
              </w:rPr>
            </w:pPr>
            <w:r>
              <w:rPr>
                <w:rFonts w:ascii="Arial" w:hAnsi="Arial" w:cs="Arial"/>
              </w:rPr>
              <w:t>UO 2.7</w:t>
            </w:r>
          </w:p>
        </w:tc>
        <w:tc>
          <w:tcPr>
            <w:tcW w:w="1182" w:type="dxa"/>
            <w:vAlign w:val="center"/>
          </w:tcPr>
          <w:p w14:paraId="0B64BF30" w14:textId="3DB8FD58"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33075A6C" w14:textId="7CDBFE7E"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307D91DB" w14:textId="77777777" w:rsidTr="00C217E2">
        <w:tc>
          <w:tcPr>
            <w:tcW w:w="6166" w:type="dxa"/>
            <w:vAlign w:val="center"/>
          </w:tcPr>
          <w:p w14:paraId="3D924393" w14:textId="0D5F6B70" w:rsidR="00410BB8" w:rsidRDefault="00410BB8" w:rsidP="00C217E2">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5B8125C6" w14:textId="563D6E70" w:rsidR="00410BB8" w:rsidRPr="00F03E8A"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Entre 5 001 et 10 000 répondants</w:t>
            </w:r>
          </w:p>
        </w:tc>
        <w:tc>
          <w:tcPr>
            <w:tcW w:w="1110" w:type="dxa"/>
            <w:vAlign w:val="center"/>
          </w:tcPr>
          <w:p w14:paraId="0493072F" w14:textId="72231CFF" w:rsidR="00410BB8" w:rsidRPr="00351647" w:rsidRDefault="00410BB8" w:rsidP="00C217E2">
            <w:pPr>
              <w:spacing w:before="60" w:after="60"/>
              <w:jc w:val="center"/>
              <w:rPr>
                <w:rFonts w:ascii="Arial" w:hAnsi="Arial" w:cs="Arial"/>
              </w:rPr>
            </w:pPr>
            <w:r>
              <w:rPr>
                <w:rFonts w:ascii="Arial" w:hAnsi="Arial" w:cs="Arial"/>
              </w:rPr>
              <w:t>UO 2.8</w:t>
            </w:r>
          </w:p>
        </w:tc>
        <w:tc>
          <w:tcPr>
            <w:tcW w:w="1182" w:type="dxa"/>
            <w:vAlign w:val="center"/>
          </w:tcPr>
          <w:p w14:paraId="178738EB" w14:textId="10BC8D7E"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399F549B" w14:textId="2C8CD8E4"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39302210" w14:textId="77777777" w:rsidTr="00C217E2">
        <w:tc>
          <w:tcPr>
            <w:tcW w:w="6166" w:type="dxa"/>
            <w:vAlign w:val="center"/>
          </w:tcPr>
          <w:p w14:paraId="79BAFD29" w14:textId="47193436" w:rsidR="00410BB8" w:rsidRDefault="00410BB8" w:rsidP="00C217E2">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750821FA" w14:textId="7866C14D" w:rsidR="00410BB8" w:rsidRPr="00351647" w:rsidRDefault="001433B1" w:rsidP="00C217E2">
            <w:pPr>
              <w:pStyle w:val="Paragraphedeliste"/>
              <w:numPr>
                <w:ilvl w:val="0"/>
                <w:numId w:val="10"/>
              </w:numPr>
              <w:spacing w:before="60" w:after="60" w:line="240" w:lineRule="auto"/>
              <w:ind w:right="55"/>
              <w:rPr>
                <w:rFonts w:ascii="Arial" w:hAnsi="Arial" w:cs="Arial"/>
              </w:rPr>
            </w:pPr>
            <w:r>
              <w:rPr>
                <w:rFonts w:ascii="Arial" w:hAnsi="Arial" w:cs="Arial"/>
              </w:rPr>
              <w:t xml:space="preserve">Au-delà </w:t>
            </w:r>
            <w:r w:rsidR="00410BB8">
              <w:rPr>
                <w:rFonts w:ascii="Arial" w:hAnsi="Arial" w:cs="Arial"/>
              </w:rPr>
              <w:t>par tranche de 1 000 répondants supplémentaires</w:t>
            </w:r>
          </w:p>
        </w:tc>
        <w:tc>
          <w:tcPr>
            <w:tcW w:w="1110" w:type="dxa"/>
            <w:vAlign w:val="center"/>
          </w:tcPr>
          <w:p w14:paraId="540C6902" w14:textId="481C46E4" w:rsidR="00410BB8" w:rsidRPr="00351647" w:rsidRDefault="00410BB8" w:rsidP="00C217E2">
            <w:pPr>
              <w:spacing w:before="60" w:after="60"/>
              <w:jc w:val="center"/>
              <w:rPr>
                <w:rFonts w:ascii="Arial" w:hAnsi="Arial" w:cs="Arial"/>
              </w:rPr>
            </w:pPr>
            <w:r>
              <w:rPr>
                <w:rFonts w:ascii="Arial" w:hAnsi="Arial" w:cs="Arial"/>
              </w:rPr>
              <w:t>UO 2.9</w:t>
            </w:r>
          </w:p>
        </w:tc>
        <w:tc>
          <w:tcPr>
            <w:tcW w:w="1182" w:type="dxa"/>
            <w:vAlign w:val="center"/>
          </w:tcPr>
          <w:p w14:paraId="7B254EDC" w14:textId="60EE676A"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614F45A8" w14:textId="35022E3E"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64DF0A60" w14:textId="77777777" w:rsidTr="00C217E2">
        <w:tc>
          <w:tcPr>
            <w:tcW w:w="6166" w:type="dxa"/>
            <w:vAlign w:val="center"/>
          </w:tcPr>
          <w:p w14:paraId="7CF282A7" w14:textId="77777777" w:rsidR="00410BB8" w:rsidRDefault="00410BB8" w:rsidP="00C217E2">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par période de 12 mois (étude prospective)</w:t>
            </w:r>
          </w:p>
          <w:p w14:paraId="3988632A" w14:textId="3A53CCDA" w:rsidR="00410BB8" w:rsidRPr="00C11D5F"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Jusqu’à</w:t>
            </w:r>
            <w:r w:rsidRPr="00C11D5F">
              <w:rPr>
                <w:rFonts w:ascii="Arial" w:eastAsia="Calibri" w:hAnsi="Arial" w:cs="Arial"/>
              </w:rPr>
              <w:t xml:space="preserve"> 1 000 répondants</w:t>
            </w:r>
          </w:p>
        </w:tc>
        <w:tc>
          <w:tcPr>
            <w:tcW w:w="1110" w:type="dxa"/>
            <w:vAlign w:val="center"/>
          </w:tcPr>
          <w:p w14:paraId="40510E29" w14:textId="7FD8742A" w:rsidR="00410BB8" w:rsidRPr="00351647" w:rsidRDefault="00410BB8" w:rsidP="00C217E2">
            <w:pPr>
              <w:spacing w:before="60" w:after="60"/>
              <w:jc w:val="center"/>
              <w:rPr>
                <w:rFonts w:ascii="Arial" w:hAnsi="Arial" w:cs="Arial"/>
              </w:rPr>
            </w:pPr>
            <w:r>
              <w:rPr>
                <w:rFonts w:ascii="Arial" w:hAnsi="Arial" w:cs="Arial"/>
              </w:rPr>
              <w:t>UO 2.10</w:t>
            </w:r>
          </w:p>
        </w:tc>
        <w:tc>
          <w:tcPr>
            <w:tcW w:w="1182" w:type="dxa"/>
            <w:vAlign w:val="center"/>
          </w:tcPr>
          <w:p w14:paraId="009914D0"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BC021D8"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3A16E3D8" w14:textId="77777777" w:rsidTr="00C217E2">
        <w:tc>
          <w:tcPr>
            <w:tcW w:w="6166" w:type="dxa"/>
            <w:vAlign w:val="center"/>
          </w:tcPr>
          <w:p w14:paraId="32B1478E" w14:textId="77777777" w:rsidR="00410BB8" w:rsidRDefault="00410BB8" w:rsidP="00C217E2">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par période de 12 mois (étude prospective)</w:t>
            </w:r>
          </w:p>
          <w:p w14:paraId="17B1AF21" w14:textId="00C11511" w:rsidR="00410BB8" w:rsidRPr="00960B56"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Entre 1 001 et 5 000 répondants</w:t>
            </w:r>
          </w:p>
        </w:tc>
        <w:tc>
          <w:tcPr>
            <w:tcW w:w="1110" w:type="dxa"/>
            <w:vAlign w:val="center"/>
          </w:tcPr>
          <w:p w14:paraId="1698467A" w14:textId="2DED5935" w:rsidR="00410BB8" w:rsidRPr="00351647" w:rsidRDefault="00410BB8" w:rsidP="00C217E2">
            <w:pPr>
              <w:spacing w:before="60" w:after="60"/>
              <w:jc w:val="center"/>
              <w:rPr>
                <w:rFonts w:ascii="Arial" w:hAnsi="Arial" w:cs="Arial"/>
              </w:rPr>
            </w:pPr>
            <w:r>
              <w:rPr>
                <w:rFonts w:ascii="Arial" w:hAnsi="Arial" w:cs="Arial"/>
              </w:rPr>
              <w:t>UO 2.11</w:t>
            </w:r>
          </w:p>
        </w:tc>
        <w:tc>
          <w:tcPr>
            <w:tcW w:w="1182" w:type="dxa"/>
            <w:vAlign w:val="center"/>
          </w:tcPr>
          <w:p w14:paraId="6AD486B7" w14:textId="6E16C945"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764116DC" w14:textId="7B345260"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454A71FC" w14:textId="77777777" w:rsidTr="00C217E2">
        <w:tc>
          <w:tcPr>
            <w:tcW w:w="6166" w:type="dxa"/>
            <w:vAlign w:val="center"/>
          </w:tcPr>
          <w:p w14:paraId="7589A701" w14:textId="77777777" w:rsidR="00410BB8" w:rsidRDefault="00410BB8" w:rsidP="00C217E2">
            <w:pPr>
              <w:pStyle w:val="Paragraphedeliste"/>
              <w:spacing w:before="60" w:after="60" w:line="240" w:lineRule="auto"/>
              <w:ind w:left="473" w:right="55"/>
              <w:rPr>
                <w:rFonts w:ascii="Arial" w:hAnsi="Arial" w:cs="Arial"/>
              </w:rPr>
            </w:pPr>
            <w:r w:rsidRPr="00351647">
              <w:rPr>
                <w:rFonts w:ascii="Arial" w:hAnsi="Arial" w:cs="Arial"/>
              </w:rPr>
              <w:lastRenderedPageBreak/>
              <w:t>Hébergement des données</w:t>
            </w:r>
            <w:r>
              <w:rPr>
                <w:rFonts w:ascii="Arial" w:hAnsi="Arial" w:cs="Arial"/>
              </w:rPr>
              <w:t xml:space="preserve"> par période de 12 mois (étude prospective)</w:t>
            </w:r>
          </w:p>
          <w:p w14:paraId="6AD0AEE8" w14:textId="4AAB4239" w:rsidR="00410BB8" w:rsidRPr="00960B56"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Entre 5 001 et 10 000 répondants</w:t>
            </w:r>
          </w:p>
        </w:tc>
        <w:tc>
          <w:tcPr>
            <w:tcW w:w="1110" w:type="dxa"/>
            <w:vAlign w:val="center"/>
          </w:tcPr>
          <w:p w14:paraId="62D2F1A4" w14:textId="05841A1A" w:rsidR="00410BB8" w:rsidRPr="00351647" w:rsidRDefault="00410BB8" w:rsidP="00C217E2">
            <w:pPr>
              <w:spacing w:before="60" w:after="60"/>
              <w:jc w:val="center"/>
              <w:rPr>
                <w:rFonts w:ascii="Arial" w:hAnsi="Arial" w:cs="Arial"/>
              </w:rPr>
            </w:pPr>
            <w:r>
              <w:rPr>
                <w:rFonts w:ascii="Arial" w:hAnsi="Arial" w:cs="Arial"/>
              </w:rPr>
              <w:t>UO 2.12</w:t>
            </w:r>
          </w:p>
        </w:tc>
        <w:tc>
          <w:tcPr>
            <w:tcW w:w="1182" w:type="dxa"/>
            <w:vAlign w:val="center"/>
          </w:tcPr>
          <w:p w14:paraId="518D080E" w14:textId="66E9A75E"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2A7AD502" w14:textId="2CC6A122"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183ED06E" w14:textId="77777777" w:rsidTr="00C217E2">
        <w:tc>
          <w:tcPr>
            <w:tcW w:w="6166" w:type="dxa"/>
            <w:vAlign w:val="center"/>
          </w:tcPr>
          <w:p w14:paraId="56A5809F" w14:textId="77777777" w:rsidR="00410BB8" w:rsidRDefault="00410BB8" w:rsidP="00C217E2">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par période de 12 mois (étude prospective)</w:t>
            </w:r>
          </w:p>
          <w:p w14:paraId="46929420" w14:textId="552581F2" w:rsidR="00410BB8" w:rsidRPr="001433B1" w:rsidRDefault="001433B1"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Au-delà</w:t>
            </w:r>
            <w:r w:rsidR="00410BB8" w:rsidRPr="001433B1">
              <w:rPr>
                <w:rFonts w:ascii="Arial" w:hAnsi="Arial" w:cs="Arial"/>
              </w:rPr>
              <w:t xml:space="preserve"> par tranche de 1 000 répondants supplémentaires</w:t>
            </w:r>
          </w:p>
        </w:tc>
        <w:tc>
          <w:tcPr>
            <w:tcW w:w="1110" w:type="dxa"/>
            <w:vAlign w:val="center"/>
          </w:tcPr>
          <w:p w14:paraId="00495769" w14:textId="37EA14BD" w:rsidR="00410BB8" w:rsidRPr="00351647" w:rsidRDefault="00410BB8" w:rsidP="00C217E2">
            <w:pPr>
              <w:spacing w:before="60" w:after="60"/>
              <w:jc w:val="center"/>
              <w:rPr>
                <w:rFonts w:ascii="Arial" w:hAnsi="Arial" w:cs="Arial"/>
              </w:rPr>
            </w:pPr>
            <w:r>
              <w:rPr>
                <w:rFonts w:ascii="Arial" w:hAnsi="Arial" w:cs="Arial"/>
              </w:rPr>
              <w:t>UO 2.13</w:t>
            </w:r>
          </w:p>
        </w:tc>
        <w:tc>
          <w:tcPr>
            <w:tcW w:w="1182" w:type="dxa"/>
            <w:vAlign w:val="center"/>
          </w:tcPr>
          <w:p w14:paraId="18AB0B13" w14:textId="0DC05980"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74D486A8" w14:textId="273634A8"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58BA7CEE" w14:textId="77777777" w:rsidTr="00C217E2">
        <w:tc>
          <w:tcPr>
            <w:tcW w:w="6166" w:type="dxa"/>
            <w:vAlign w:val="center"/>
          </w:tcPr>
          <w:p w14:paraId="5B9DDEFA" w14:textId="77777777" w:rsidR="00410BB8" w:rsidRPr="00351647" w:rsidRDefault="00410BB8" w:rsidP="00C217E2">
            <w:pPr>
              <w:pStyle w:val="Paragraphedeliste"/>
              <w:spacing w:before="60" w:after="60" w:line="240" w:lineRule="auto"/>
              <w:ind w:left="473" w:right="55"/>
              <w:rPr>
                <w:rFonts w:ascii="Arial" w:hAnsi="Arial" w:cs="Arial"/>
              </w:rPr>
            </w:pPr>
            <w:r w:rsidRPr="00351647">
              <w:rPr>
                <w:rFonts w:ascii="Arial" w:hAnsi="Arial" w:cs="Arial"/>
              </w:rPr>
              <w:t>Mise en œuvre des inclusions :</w:t>
            </w:r>
          </w:p>
          <w:p w14:paraId="527FF3BD" w14:textId="77777777" w:rsidR="00410BB8" w:rsidRPr="00351647"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11B6681D" w14:textId="77777777" w:rsidR="00410BB8" w:rsidRPr="00351647"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1DC4DAD5" w14:textId="77777777" w:rsidR="00410BB8"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A</w:t>
            </w:r>
            <w:r>
              <w:rPr>
                <w:rFonts w:ascii="Arial" w:hAnsi="Arial" w:cs="Arial"/>
              </w:rPr>
              <w:t>dministration téléphonique du questionnaire</w:t>
            </w:r>
          </w:p>
          <w:p w14:paraId="240BDCFF" w14:textId="77777777" w:rsidR="00410BB8"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Relances et suivi des retours </w:t>
            </w:r>
          </w:p>
          <w:p w14:paraId="3883E47C" w14:textId="28FF4149" w:rsidR="00410BB8" w:rsidRPr="00C11D5F"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Jusqu’à</w:t>
            </w:r>
            <w:r w:rsidRPr="00C11D5F">
              <w:rPr>
                <w:rFonts w:ascii="Arial" w:eastAsia="Calibri" w:hAnsi="Arial" w:cs="Arial"/>
              </w:rPr>
              <w:t xml:space="preserve"> 1 000 répondants</w:t>
            </w:r>
          </w:p>
        </w:tc>
        <w:tc>
          <w:tcPr>
            <w:tcW w:w="1110" w:type="dxa"/>
            <w:vAlign w:val="center"/>
          </w:tcPr>
          <w:p w14:paraId="36E146DC" w14:textId="2A2A6077"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2.14</w:t>
            </w:r>
          </w:p>
        </w:tc>
        <w:tc>
          <w:tcPr>
            <w:tcW w:w="1182" w:type="dxa"/>
            <w:vAlign w:val="center"/>
          </w:tcPr>
          <w:p w14:paraId="7B682947"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6604944F"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1B065302" w14:textId="77777777" w:rsidTr="00C217E2">
        <w:tc>
          <w:tcPr>
            <w:tcW w:w="6166" w:type="dxa"/>
            <w:vAlign w:val="center"/>
          </w:tcPr>
          <w:p w14:paraId="356CF50F" w14:textId="77777777" w:rsidR="00410BB8" w:rsidRPr="00351647" w:rsidRDefault="00410BB8" w:rsidP="00C217E2">
            <w:pPr>
              <w:pStyle w:val="Paragraphedeliste"/>
              <w:spacing w:before="60" w:after="60" w:line="240" w:lineRule="auto"/>
              <w:ind w:left="473" w:right="55"/>
              <w:rPr>
                <w:rFonts w:ascii="Arial" w:hAnsi="Arial" w:cs="Arial"/>
              </w:rPr>
            </w:pPr>
            <w:r w:rsidRPr="00351647">
              <w:rPr>
                <w:rFonts w:ascii="Arial" w:hAnsi="Arial" w:cs="Arial"/>
              </w:rPr>
              <w:t>Mise en œuvre des inclusions :</w:t>
            </w:r>
          </w:p>
          <w:p w14:paraId="3002084F" w14:textId="77777777" w:rsidR="00410BB8" w:rsidRPr="00351647"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59057997" w14:textId="77777777" w:rsidR="00410BB8" w:rsidRPr="00351647"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42168D37" w14:textId="77777777" w:rsidR="00410BB8"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A</w:t>
            </w:r>
            <w:r>
              <w:rPr>
                <w:rFonts w:ascii="Arial" w:hAnsi="Arial" w:cs="Arial"/>
              </w:rPr>
              <w:t>dministration téléphonique du questionnaire</w:t>
            </w:r>
          </w:p>
          <w:p w14:paraId="76345E61" w14:textId="77777777" w:rsidR="00410BB8"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Relances et suivi des retours </w:t>
            </w:r>
          </w:p>
          <w:p w14:paraId="4FD5393E" w14:textId="32A4BD67" w:rsidR="00410BB8" w:rsidRPr="00F03E8A"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Entre 1 001 et 5 000 répondants</w:t>
            </w:r>
          </w:p>
        </w:tc>
        <w:tc>
          <w:tcPr>
            <w:tcW w:w="1110" w:type="dxa"/>
            <w:vAlign w:val="center"/>
          </w:tcPr>
          <w:p w14:paraId="4201D3AB" w14:textId="36C38BD9" w:rsidR="00410BB8" w:rsidRPr="00351647" w:rsidRDefault="00410BB8" w:rsidP="00C217E2">
            <w:pPr>
              <w:spacing w:before="60" w:after="60"/>
              <w:jc w:val="center"/>
              <w:rPr>
                <w:rFonts w:ascii="Arial" w:hAnsi="Arial" w:cs="Arial"/>
              </w:rPr>
            </w:pPr>
            <w:r>
              <w:rPr>
                <w:rFonts w:ascii="Arial" w:hAnsi="Arial" w:cs="Arial"/>
              </w:rPr>
              <w:t>UO 2.15</w:t>
            </w:r>
          </w:p>
        </w:tc>
        <w:tc>
          <w:tcPr>
            <w:tcW w:w="1182" w:type="dxa"/>
            <w:vAlign w:val="center"/>
          </w:tcPr>
          <w:p w14:paraId="5B222049" w14:textId="362F0926"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473D7034" w14:textId="457EB96A"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71E537D7" w14:textId="77777777" w:rsidTr="00C217E2">
        <w:tc>
          <w:tcPr>
            <w:tcW w:w="6166" w:type="dxa"/>
            <w:vAlign w:val="center"/>
          </w:tcPr>
          <w:p w14:paraId="6205187B" w14:textId="77777777" w:rsidR="00410BB8" w:rsidRPr="00351647" w:rsidRDefault="00410BB8" w:rsidP="00C217E2">
            <w:pPr>
              <w:pStyle w:val="Paragraphedeliste"/>
              <w:spacing w:before="60" w:after="60" w:line="240" w:lineRule="auto"/>
              <w:ind w:left="473" w:right="55"/>
              <w:rPr>
                <w:rFonts w:ascii="Arial" w:hAnsi="Arial" w:cs="Arial"/>
              </w:rPr>
            </w:pPr>
            <w:r w:rsidRPr="00351647">
              <w:rPr>
                <w:rFonts w:ascii="Arial" w:hAnsi="Arial" w:cs="Arial"/>
              </w:rPr>
              <w:t>Mise en œuvre des inclusions :</w:t>
            </w:r>
          </w:p>
          <w:p w14:paraId="78890BC2" w14:textId="77777777" w:rsidR="00410BB8" w:rsidRPr="00351647"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3C9512F4" w14:textId="77777777" w:rsidR="00410BB8" w:rsidRPr="00351647"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3E04EFAF" w14:textId="77777777" w:rsidR="00410BB8"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A</w:t>
            </w:r>
            <w:r>
              <w:rPr>
                <w:rFonts w:ascii="Arial" w:hAnsi="Arial" w:cs="Arial"/>
              </w:rPr>
              <w:t>dministration téléphonique du questionnaire</w:t>
            </w:r>
          </w:p>
          <w:p w14:paraId="5E6BECA1" w14:textId="77777777" w:rsidR="00410BB8"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Relances et suivi des retours </w:t>
            </w:r>
          </w:p>
          <w:p w14:paraId="6D8EF7D5" w14:textId="2732DB3F" w:rsidR="00410BB8" w:rsidRPr="00F03E8A" w:rsidRDefault="00410BB8"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Entre 5 001 et 10 000 répondants</w:t>
            </w:r>
          </w:p>
        </w:tc>
        <w:tc>
          <w:tcPr>
            <w:tcW w:w="1110" w:type="dxa"/>
            <w:vAlign w:val="center"/>
          </w:tcPr>
          <w:p w14:paraId="20C69E31" w14:textId="06D8DCC7" w:rsidR="00410BB8" w:rsidRPr="00351647" w:rsidRDefault="00410BB8" w:rsidP="00C217E2">
            <w:pPr>
              <w:spacing w:before="60" w:after="60"/>
              <w:jc w:val="center"/>
              <w:rPr>
                <w:rFonts w:ascii="Arial" w:hAnsi="Arial" w:cs="Arial"/>
              </w:rPr>
            </w:pPr>
            <w:r>
              <w:rPr>
                <w:rFonts w:ascii="Arial" w:hAnsi="Arial" w:cs="Arial"/>
              </w:rPr>
              <w:t>UO 2.16</w:t>
            </w:r>
          </w:p>
        </w:tc>
        <w:tc>
          <w:tcPr>
            <w:tcW w:w="1182" w:type="dxa"/>
            <w:vAlign w:val="center"/>
          </w:tcPr>
          <w:p w14:paraId="7EAF825B" w14:textId="28ABD10A"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2E28E4FB" w14:textId="627F2461"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6423A2DD" w14:textId="77777777" w:rsidTr="00C217E2">
        <w:tc>
          <w:tcPr>
            <w:tcW w:w="6166" w:type="dxa"/>
            <w:vAlign w:val="center"/>
          </w:tcPr>
          <w:p w14:paraId="323A82C7" w14:textId="77777777" w:rsidR="00410BB8" w:rsidRPr="00351647" w:rsidRDefault="00410BB8" w:rsidP="00C217E2">
            <w:pPr>
              <w:pStyle w:val="Paragraphedeliste"/>
              <w:spacing w:before="60" w:after="60" w:line="240" w:lineRule="auto"/>
              <w:ind w:left="473" w:right="55"/>
              <w:rPr>
                <w:rFonts w:ascii="Arial" w:hAnsi="Arial" w:cs="Arial"/>
              </w:rPr>
            </w:pPr>
            <w:r w:rsidRPr="00351647">
              <w:rPr>
                <w:rFonts w:ascii="Arial" w:hAnsi="Arial" w:cs="Arial"/>
              </w:rPr>
              <w:t>Mise en œuvre des inclusions :</w:t>
            </w:r>
          </w:p>
          <w:p w14:paraId="09B7E9F5" w14:textId="77777777" w:rsidR="00410BB8" w:rsidRPr="00351647"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6F97116D" w14:textId="77777777" w:rsidR="00410BB8" w:rsidRPr="00351647"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11846FFF" w14:textId="77777777" w:rsidR="00410BB8"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A</w:t>
            </w:r>
            <w:r>
              <w:rPr>
                <w:rFonts w:ascii="Arial" w:hAnsi="Arial" w:cs="Arial"/>
              </w:rPr>
              <w:t>dministration téléphonique du questionnaire</w:t>
            </w:r>
          </w:p>
          <w:p w14:paraId="20C9449C" w14:textId="108D6606" w:rsidR="00410BB8" w:rsidRDefault="00410BB8" w:rsidP="00C217E2">
            <w:pPr>
              <w:pStyle w:val="Paragraphedeliste"/>
              <w:numPr>
                <w:ilvl w:val="1"/>
                <w:numId w:val="11"/>
              </w:numPr>
              <w:spacing w:before="60" w:after="60" w:line="240" w:lineRule="auto"/>
              <w:ind w:right="55"/>
              <w:rPr>
                <w:rFonts w:ascii="Arial" w:hAnsi="Arial" w:cs="Arial"/>
              </w:rPr>
            </w:pPr>
            <w:r w:rsidRPr="00351647">
              <w:rPr>
                <w:rFonts w:ascii="Arial" w:hAnsi="Arial" w:cs="Arial"/>
              </w:rPr>
              <w:t>Relances et suivi des retours</w:t>
            </w:r>
          </w:p>
          <w:p w14:paraId="678FBBFE" w14:textId="0DD640F2" w:rsidR="00410BB8" w:rsidRPr="00960B56" w:rsidRDefault="001433B1" w:rsidP="00C217E2">
            <w:pPr>
              <w:pStyle w:val="Paragraphedeliste"/>
              <w:numPr>
                <w:ilvl w:val="0"/>
                <w:numId w:val="10"/>
              </w:numPr>
              <w:spacing w:before="60" w:after="60" w:line="240" w:lineRule="auto"/>
              <w:ind w:right="55" w:hanging="263"/>
              <w:rPr>
                <w:rFonts w:ascii="Arial" w:hAnsi="Arial" w:cs="Arial"/>
              </w:rPr>
            </w:pPr>
            <w:r>
              <w:rPr>
                <w:rFonts w:ascii="Arial" w:hAnsi="Arial" w:cs="Arial"/>
              </w:rPr>
              <w:t xml:space="preserve">Au-delà </w:t>
            </w:r>
            <w:r w:rsidR="00410BB8" w:rsidRPr="00765E1D">
              <w:rPr>
                <w:rFonts w:ascii="Arial" w:hAnsi="Arial" w:cs="Arial"/>
              </w:rPr>
              <w:t xml:space="preserve">par tranche de 1 000 </w:t>
            </w:r>
            <w:r w:rsidR="00410BB8">
              <w:rPr>
                <w:rFonts w:ascii="Arial" w:hAnsi="Arial" w:cs="Arial"/>
              </w:rPr>
              <w:t>répondants</w:t>
            </w:r>
            <w:r w:rsidR="00410BB8" w:rsidRPr="00765E1D" w:rsidDel="00233335">
              <w:rPr>
                <w:rFonts w:ascii="Arial" w:hAnsi="Arial" w:cs="Arial"/>
              </w:rPr>
              <w:t xml:space="preserve"> </w:t>
            </w:r>
            <w:r w:rsidR="00410BB8" w:rsidRPr="00765E1D">
              <w:rPr>
                <w:rFonts w:ascii="Arial" w:hAnsi="Arial" w:cs="Arial"/>
              </w:rPr>
              <w:t>supplémentaires</w:t>
            </w:r>
          </w:p>
        </w:tc>
        <w:tc>
          <w:tcPr>
            <w:tcW w:w="1110" w:type="dxa"/>
            <w:vAlign w:val="center"/>
          </w:tcPr>
          <w:p w14:paraId="102BF164" w14:textId="489A62B5" w:rsidR="00410BB8" w:rsidRPr="00351647" w:rsidRDefault="00410BB8" w:rsidP="00C217E2">
            <w:pPr>
              <w:spacing w:before="60" w:after="60"/>
              <w:jc w:val="center"/>
              <w:rPr>
                <w:rFonts w:ascii="Arial" w:hAnsi="Arial" w:cs="Arial"/>
              </w:rPr>
            </w:pPr>
            <w:r>
              <w:rPr>
                <w:rFonts w:ascii="Arial" w:hAnsi="Arial" w:cs="Arial"/>
              </w:rPr>
              <w:t>UO 2.17</w:t>
            </w:r>
          </w:p>
        </w:tc>
        <w:tc>
          <w:tcPr>
            <w:tcW w:w="1182" w:type="dxa"/>
            <w:vAlign w:val="center"/>
          </w:tcPr>
          <w:p w14:paraId="00D8554F" w14:textId="49F2BD48"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64D7239" w14:textId="005458B0"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5C187648" w14:textId="77777777" w:rsidTr="00C217E2">
        <w:tc>
          <w:tcPr>
            <w:tcW w:w="6166" w:type="dxa"/>
            <w:vAlign w:val="center"/>
          </w:tcPr>
          <w:p w14:paraId="05579553" w14:textId="77777777" w:rsidR="00410BB8" w:rsidRPr="00351647" w:rsidRDefault="00410BB8" w:rsidP="00C217E2">
            <w:pPr>
              <w:pStyle w:val="Paragraphedeliste"/>
              <w:spacing w:before="60" w:after="60" w:line="240" w:lineRule="auto"/>
              <w:ind w:left="473" w:right="55"/>
              <w:rPr>
                <w:rFonts w:ascii="Arial" w:hAnsi="Arial" w:cs="Arial"/>
              </w:rPr>
            </w:pPr>
            <w:r w:rsidRPr="00351647">
              <w:rPr>
                <w:rFonts w:ascii="Arial" w:hAnsi="Arial" w:cs="Arial"/>
              </w:rPr>
              <w:t>Constitution</w:t>
            </w:r>
            <w:r>
              <w:rPr>
                <w:rFonts w:ascii="Arial" w:hAnsi="Arial" w:cs="Arial"/>
              </w:rPr>
              <w:t>, mise en qualité (incluant étude de représentativité de l’échantillon le cas échéant)</w:t>
            </w:r>
            <w:r w:rsidRPr="00351647">
              <w:rPr>
                <w:rFonts w:ascii="Arial" w:hAnsi="Arial" w:cs="Arial"/>
              </w:rPr>
              <w:t xml:space="preserve"> et livraison de la base de données </w:t>
            </w:r>
          </w:p>
        </w:tc>
        <w:tc>
          <w:tcPr>
            <w:tcW w:w="1110" w:type="dxa"/>
            <w:vAlign w:val="center"/>
          </w:tcPr>
          <w:p w14:paraId="0C0842FC" w14:textId="65C99E3B" w:rsidR="00410BB8" w:rsidRPr="00351647" w:rsidRDefault="00410BB8" w:rsidP="00C217E2">
            <w:pPr>
              <w:spacing w:before="60" w:after="60"/>
              <w:jc w:val="center"/>
              <w:rPr>
                <w:rFonts w:ascii="Arial" w:hAnsi="Arial" w:cs="Arial"/>
              </w:rPr>
            </w:pPr>
            <w:r w:rsidRPr="00351647">
              <w:rPr>
                <w:rFonts w:ascii="Arial" w:hAnsi="Arial" w:cs="Arial"/>
              </w:rPr>
              <w:t xml:space="preserve">UO </w:t>
            </w:r>
            <w:r>
              <w:rPr>
                <w:rFonts w:ascii="Arial" w:hAnsi="Arial" w:cs="Arial"/>
              </w:rPr>
              <w:t>2.18</w:t>
            </w:r>
          </w:p>
        </w:tc>
        <w:tc>
          <w:tcPr>
            <w:tcW w:w="1182" w:type="dxa"/>
            <w:vAlign w:val="center"/>
          </w:tcPr>
          <w:p w14:paraId="33FE6902"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420F32B1" w14:textId="77777777"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410BB8" w:rsidRPr="00351647" w14:paraId="638F997F" w14:textId="77777777" w:rsidTr="00C217E2">
        <w:tc>
          <w:tcPr>
            <w:tcW w:w="6166" w:type="dxa"/>
            <w:vAlign w:val="center"/>
          </w:tcPr>
          <w:p w14:paraId="661DD17A" w14:textId="77777777" w:rsidR="00410BB8" w:rsidRPr="001D71F3" w:rsidRDefault="00410BB8" w:rsidP="00C217E2">
            <w:pPr>
              <w:pStyle w:val="Paragraphedeliste"/>
              <w:spacing w:before="60" w:after="60" w:line="240" w:lineRule="auto"/>
              <w:ind w:left="473" w:right="55"/>
              <w:rPr>
                <w:rFonts w:ascii="Arial" w:hAnsi="Arial" w:cs="Arial"/>
              </w:rPr>
            </w:pPr>
            <w:r w:rsidRPr="001D71F3">
              <w:rPr>
                <w:rFonts w:ascii="Arial" w:hAnsi="Arial" w:cs="Arial"/>
              </w:rPr>
              <w:t>Pour les études avec suivi prospectif :</w:t>
            </w:r>
          </w:p>
          <w:p w14:paraId="20FA17B4" w14:textId="77777777" w:rsidR="00410BB8" w:rsidRPr="001D71F3" w:rsidRDefault="00410BB8" w:rsidP="00C217E2">
            <w:pPr>
              <w:pStyle w:val="Paragraphedeliste"/>
              <w:numPr>
                <w:ilvl w:val="1"/>
                <w:numId w:val="11"/>
              </w:numPr>
              <w:spacing w:before="60" w:after="60" w:line="240" w:lineRule="auto"/>
              <w:ind w:right="55"/>
              <w:rPr>
                <w:rFonts w:ascii="Arial" w:hAnsi="Arial" w:cs="Arial"/>
              </w:rPr>
            </w:pPr>
            <w:r w:rsidRPr="001D71F3">
              <w:rPr>
                <w:rFonts w:ascii="Arial" w:hAnsi="Arial" w:cs="Arial"/>
              </w:rPr>
              <w:t>Construction d’un portail d’hébergement (e-CRF pérenne) ;</w:t>
            </w:r>
          </w:p>
          <w:p w14:paraId="356C1AD3" w14:textId="77777777" w:rsidR="00410BB8" w:rsidRPr="001D71F3" w:rsidRDefault="00410BB8" w:rsidP="00C217E2">
            <w:pPr>
              <w:pStyle w:val="Paragraphedeliste"/>
              <w:numPr>
                <w:ilvl w:val="1"/>
                <w:numId w:val="11"/>
              </w:numPr>
              <w:spacing w:before="60" w:after="60" w:line="240" w:lineRule="auto"/>
              <w:ind w:right="55"/>
              <w:rPr>
                <w:rFonts w:ascii="Arial" w:hAnsi="Arial" w:cs="Arial"/>
              </w:rPr>
            </w:pPr>
            <w:r w:rsidRPr="001D71F3">
              <w:rPr>
                <w:rFonts w:ascii="Arial" w:hAnsi="Arial" w:cs="Arial"/>
              </w:rPr>
              <w:t>Suivi des oppositions et retraits de consentements ;</w:t>
            </w:r>
          </w:p>
          <w:p w14:paraId="2E7E49A5" w14:textId="0F4DE09B" w:rsidR="00410BB8" w:rsidRPr="00351647" w:rsidRDefault="00410BB8" w:rsidP="00C217E2">
            <w:pPr>
              <w:pStyle w:val="Paragraphedeliste"/>
              <w:numPr>
                <w:ilvl w:val="1"/>
                <w:numId w:val="11"/>
              </w:numPr>
              <w:spacing w:before="60" w:after="60" w:line="240" w:lineRule="auto"/>
              <w:ind w:right="55"/>
              <w:rPr>
                <w:rFonts w:ascii="Arial" w:hAnsi="Arial" w:cs="Arial"/>
              </w:rPr>
            </w:pPr>
            <w:r w:rsidRPr="001D71F3">
              <w:rPr>
                <w:rFonts w:ascii="Arial" w:hAnsi="Arial" w:cs="Arial"/>
              </w:rPr>
              <w:t>Animation de communauté de participants (diffusion d’informations, hotline, statistiques de complétude des questionnaires…).</w:t>
            </w:r>
            <w:r w:rsidRPr="00E2447A">
              <w:rPr>
                <w:rFonts w:ascii="Arial" w:hAnsi="Arial" w:cs="Arial"/>
              </w:rPr>
              <w:t> </w:t>
            </w:r>
          </w:p>
        </w:tc>
        <w:tc>
          <w:tcPr>
            <w:tcW w:w="1110" w:type="dxa"/>
            <w:vAlign w:val="center"/>
          </w:tcPr>
          <w:p w14:paraId="3DDC0DB1" w14:textId="7742B950" w:rsidR="00410BB8" w:rsidRDefault="00410BB8" w:rsidP="00C217E2">
            <w:pPr>
              <w:spacing w:before="60" w:after="60"/>
              <w:jc w:val="center"/>
              <w:rPr>
                <w:rFonts w:ascii="Arial" w:hAnsi="Arial" w:cs="Arial"/>
              </w:rPr>
            </w:pPr>
            <w:r>
              <w:rPr>
                <w:rFonts w:ascii="Arial" w:hAnsi="Arial" w:cs="Arial"/>
              </w:rPr>
              <w:t>UO 2.19</w:t>
            </w:r>
          </w:p>
        </w:tc>
        <w:tc>
          <w:tcPr>
            <w:tcW w:w="1182" w:type="dxa"/>
            <w:vAlign w:val="center"/>
          </w:tcPr>
          <w:p w14:paraId="3E061578" w14:textId="6DD4163C"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A727217" w14:textId="7C65E54B" w:rsidR="00410BB8" w:rsidRPr="00351647" w:rsidRDefault="00410BB8" w:rsidP="00C217E2">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bl>
    <w:p w14:paraId="31F81ED6" w14:textId="33157153" w:rsidR="00A76EFC" w:rsidRDefault="00A76EFC" w:rsidP="00A76EFC">
      <w:pPr>
        <w:rPr>
          <w:rFonts w:ascii="Arial" w:hAnsi="Arial" w:cs="Arial"/>
          <w:b/>
        </w:rPr>
      </w:pPr>
    </w:p>
    <w:p w14:paraId="58A949F4" w14:textId="60E249E4" w:rsidR="00A76EFC" w:rsidRDefault="00A76EFC" w:rsidP="00A76EFC">
      <w:pPr>
        <w:rPr>
          <w:rFonts w:ascii="Arial" w:hAnsi="Arial" w:cs="Arial"/>
          <w:b/>
        </w:rPr>
      </w:pPr>
    </w:p>
    <w:p w14:paraId="6439888B" w14:textId="08871F55" w:rsidR="00A76EFC" w:rsidRDefault="00A76EFC" w:rsidP="00A76EFC">
      <w:pPr>
        <w:rPr>
          <w:rFonts w:ascii="Arial" w:hAnsi="Arial" w:cs="Arial"/>
          <w:b/>
        </w:rPr>
      </w:pPr>
    </w:p>
    <w:p w14:paraId="42C9A7BE" w14:textId="6B1C1A4A" w:rsidR="00A76EFC" w:rsidRDefault="00A76EFC" w:rsidP="00A76EFC">
      <w:pPr>
        <w:rPr>
          <w:rFonts w:ascii="Arial" w:hAnsi="Arial" w:cs="Arial"/>
          <w:b/>
        </w:rPr>
      </w:pPr>
    </w:p>
    <w:p w14:paraId="30296E1D" w14:textId="420BF493" w:rsidR="00A76EFC" w:rsidRDefault="00A76EFC" w:rsidP="00A76EFC">
      <w:pPr>
        <w:rPr>
          <w:rFonts w:ascii="Arial" w:hAnsi="Arial" w:cs="Arial"/>
          <w:b/>
        </w:rPr>
      </w:pPr>
    </w:p>
    <w:p w14:paraId="5FB27D5F" w14:textId="5F761E2A" w:rsidR="00A76EFC" w:rsidRDefault="00A76EFC" w:rsidP="00A76EFC">
      <w:pPr>
        <w:rPr>
          <w:rFonts w:ascii="Arial" w:hAnsi="Arial" w:cs="Arial"/>
          <w:b/>
        </w:rPr>
      </w:pPr>
    </w:p>
    <w:p w14:paraId="51700EB1" w14:textId="12A8627C" w:rsidR="00A76EFC" w:rsidRDefault="00A76EFC" w:rsidP="00A76EFC">
      <w:pPr>
        <w:rPr>
          <w:rFonts w:ascii="Arial" w:hAnsi="Arial" w:cs="Arial"/>
          <w:b/>
        </w:rPr>
      </w:pPr>
    </w:p>
    <w:p w14:paraId="60D6F09C" w14:textId="3603DD5E" w:rsidR="00A76EFC" w:rsidRDefault="00A76EFC" w:rsidP="00A76EFC">
      <w:pPr>
        <w:rPr>
          <w:rFonts w:ascii="Arial" w:hAnsi="Arial" w:cs="Arial"/>
          <w:b/>
        </w:rPr>
      </w:pPr>
    </w:p>
    <w:p w14:paraId="4D50268E" w14:textId="00CD70B1" w:rsidR="00A76EFC" w:rsidRDefault="00A76EFC" w:rsidP="00A76EFC">
      <w:pPr>
        <w:rPr>
          <w:rFonts w:ascii="Arial" w:hAnsi="Arial" w:cs="Arial"/>
          <w:b/>
        </w:rPr>
      </w:pPr>
    </w:p>
    <w:p w14:paraId="6468E08F" w14:textId="3021FCF8" w:rsidR="00A76EFC" w:rsidRDefault="00A76EFC" w:rsidP="00A76EFC">
      <w:pPr>
        <w:rPr>
          <w:rFonts w:ascii="Arial" w:hAnsi="Arial" w:cs="Arial"/>
          <w:b/>
        </w:rPr>
      </w:pPr>
    </w:p>
    <w:p w14:paraId="22F27424" w14:textId="7C4A4617" w:rsidR="00A76EFC" w:rsidRDefault="00A76EFC" w:rsidP="00A76EFC">
      <w:pPr>
        <w:rPr>
          <w:rFonts w:ascii="Arial" w:hAnsi="Arial" w:cs="Arial"/>
          <w:b/>
        </w:rPr>
      </w:pPr>
    </w:p>
    <w:p w14:paraId="486FE641" w14:textId="02557441" w:rsidR="00A76EFC" w:rsidRDefault="00A76EFC" w:rsidP="00A76EFC">
      <w:pPr>
        <w:rPr>
          <w:rFonts w:ascii="Arial" w:hAnsi="Arial" w:cs="Arial"/>
          <w:b/>
        </w:rPr>
      </w:pPr>
    </w:p>
    <w:p w14:paraId="2359A0DB" w14:textId="22661371" w:rsidR="00A76EFC" w:rsidRDefault="00A76EFC" w:rsidP="00A76EFC">
      <w:pPr>
        <w:rPr>
          <w:rFonts w:ascii="Arial" w:hAnsi="Arial" w:cs="Arial"/>
          <w:b/>
        </w:rPr>
      </w:pPr>
    </w:p>
    <w:p w14:paraId="4104A780" w14:textId="54BF0D32" w:rsidR="00A76EFC" w:rsidRDefault="00A76EFC" w:rsidP="00A76EFC">
      <w:pPr>
        <w:rPr>
          <w:rFonts w:ascii="Arial" w:hAnsi="Arial" w:cs="Arial"/>
          <w:b/>
        </w:rPr>
      </w:pPr>
    </w:p>
    <w:p w14:paraId="406A1799" w14:textId="749A8A56" w:rsidR="00A76EFC" w:rsidRDefault="00A76EFC" w:rsidP="00A76EFC">
      <w:pPr>
        <w:rPr>
          <w:rFonts w:ascii="Arial" w:hAnsi="Arial" w:cs="Arial"/>
          <w:b/>
        </w:rPr>
      </w:pPr>
    </w:p>
    <w:p w14:paraId="67BA019F" w14:textId="11441407" w:rsidR="00A76EFC" w:rsidRDefault="00A76EFC" w:rsidP="00A76EFC">
      <w:pPr>
        <w:rPr>
          <w:rFonts w:ascii="Arial" w:hAnsi="Arial" w:cs="Arial"/>
          <w:b/>
        </w:rPr>
      </w:pPr>
    </w:p>
    <w:p w14:paraId="7BC105BD" w14:textId="7E083224" w:rsidR="00A76EFC" w:rsidRDefault="00A76EFC" w:rsidP="00A76EFC">
      <w:pPr>
        <w:rPr>
          <w:rFonts w:ascii="Arial" w:hAnsi="Arial" w:cs="Arial"/>
          <w:b/>
        </w:rPr>
      </w:pPr>
    </w:p>
    <w:p w14:paraId="1B787EB9" w14:textId="6B35D798" w:rsidR="00A76EFC" w:rsidRDefault="00A76EFC" w:rsidP="00A76EFC">
      <w:pPr>
        <w:rPr>
          <w:rFonts w:ascii="Arial" w:hAnsi="Arial" w:cs="Arial"/>
          <w:b/>
        </w:rPr>
      </w:pPr>
    </w:p>
    <w:p w14:paraId="0B9CDE61" w14:textId="1B466D05" w:rsidR="00A76EFC" w:rsidRDefault="00A76EFC" w:rsidP="00A76EFC">
      <w:pPr>
        <w:rPr>
          <w:rFonts w:ascii="Arial" w:hAnsi="Arial" w:cs="Arial"/>
          <w:b/>
        </w:rPr>
      </w:pPr>
    </w:p>
    <w:p w14:paraId="77D11AAD" w14:textId="5BDD35DC" w:rsidR="00A76EFC" w:rsidRDefault="00A76EFC" w:rsidP="00A76EFC">
      <w:pPr>
        <w:rPr>
          <w:rFonts w:ascii="Arial" w:hAnsi="Arial" w:cs="Arial"/>
          <w:b/>
        </w:rPr>
      </w:pPr>
    </w:p>
    <w:p w14:paraId="05A16433" w14:textId="79B9F8E9" w:rsidR="00A76EFC" w:rsidRDefault="00A76EFC" w:rsidP="00A76EFC">
      <w:pPr>
        <w:rPr>
          <w:rFonts w:ascii="Arial" w:hAnsi="Arial" w:cs="Arial"/>
          <w:b/>
        </w:rPr>
      </w:pPr>
    </w:p>
    <w:p w14:paraId="5CE3AE29" w14:textId="5D214A74" w:rsidR="00A76EFC" w:rsidRDefault="00A76EFC" w:rsidP="00A76EFC">
      <w:pPr>
        <w:rPr>
          <w:rFonts w:ascii="Arial" w:hAnsi="Arial" w:cs="Arial"/>
          <w:b/>
        </w:rPr>
      </w:pPr>
    </w:p>
    <w:p w14:paraId="6AD69CDD" w14:textId="5C63FB14" w:rsidR="008E14B7" w:rsidRDefault="008E14B7" w:rsidP="00A76EFC">
      <w:pPr>
        <w:rPr>
          <w:rFonts w:ascii="Arial" w:hAnsi="Arial" w:cs="Arial"/>
          <w:b/>
          <w:u w:val="single"/>
        </w:rPr>
      </w:pPr>
    </w:p>
    <w:p w14:paraId="02A410CD" w14:textId="77777777" w:rsidR="008E14B7" w:rsidRDefault="008E14B7" w:rsidP="00A76EFC">
      <w:pPr>
        <w:rPr>
          <w:rFonts w:ascii="Arial" w:hAnsi="Arial" w:cs="Arial"/>
          <w:b/>
          <w:u w:val="single"/>
        </w:rPr>
      </w:pPr>
    </w:p>
    <w:p w14:paraId="48AC6D5D" w14:textId="45DED287" w:rsidR="00A76EFC" w:rsidRDefault="00A76EFC" w:rsidP="00A76EFC">
      <w:pPr>
        <w:rPr>
          <w:rFonts w:ascii="Arial" w:hAnsi="Arial" w:cs="Arial"/>
          <w:b/>
          <w:u w:val="single"/>
        </w:rPr>
      </w:pPr>
    </w:p>
    <w:p w14:paraId="103F4F27" w14:textId="49CC85AA" w:rsidR="008E14B7" w:rsidRDefault="008E14B7" w:rsidP="00A76EFC">
      <w:pPr>
        <w:rPr>
          <w:rFonts w:ascii="Arial" w:hAnsi="Arial" w:cs="Arial"/>
          <w:b/>
          <w:u w:val="single"/>
        </w:rPr>
      </w:pPr>
    </w:p>
    <w:p w14:paraId="4630B5E8" w14:textId="4808D625" w:rsidR="008E14B7" w:rsidRDefault="008E14B7" w:rsidP="00A76EFC">
      <w:pPr>
        <w:rPr>
          <w:rFonts w:ascii="Arial" w:hAnsi="Arial" w:cs="Arial"/>
          <w:b/>
          <w:u w:val="single"/>
        </w:rPr>
      </w:pPr>
    </w:p>
    <w:p w14:paraId="160C1C17" w14:textId="72811068" w:rsidR="008E14B7" w:rsidRDefault="008E14B7" w:rsidP="00A76EFC">
      <w:pPr>
        <w:rPr>
          <w:rFonts w:ascii="Arial" w:hAnsi="Arial" w:cs="Arial"/>
          <w:b/>
          <w:u w:val="single"/>
        </w:rPr>
      </w:pPr>
    </w:p>
    <w:p w14:paraId="5C5F5A25" w14:textId="29EBE2A1" w:rsidR="008E14B7" w:rsidRDefault="008E14B7" w:rsidP="00A76EFC">
      <w:pPr>
        <w:rPr>
          <w:rFonts w:ascii="Arial" w:hAnsi="Arial" w:cs="Arial"/>
          <w:b/>
          <w:u w:val="single"/>
        </w:rPr>
      </w:pPr>
    </w:p>
    <w:p w14:paraId="596210BB" w14:textId="0B90BE01" w:rsidR="008E14B7" w:rsidRDefault="008E14B7" w:rsidP="00A76EFC">
      <w:pPr>
        <w:rPr>
          <w:rFonts w:ascii="Arial" w:hAnsi="Arial" w:cs="Arial"/>
          <w:b/>
          <w:u w:val="single"/>
        </w:rPr>
      </w:pPr>
    </w:p>
    <w:p w14:paraId="4AD5D593" w14:textId="58FD4AA8" w:rsidR="008E14B7" w:rsidRDefault="008E14B7" w:rsidP="00A76EFC">
      <w:pPr>
        <w:rPr>
          <w:rFonts w:ascii="Arial" w:hAnsi="Arial" w:cs="Arial"/>
          <w:b/>
          <w:u w:val="single"/>
        </w:rPr>
      </w:pPr>
    </w:p>
    <w:p w14:paraId="0825FE61" w14:textId="3EE5F6DB" w:rsidR="008E14B7" w:rsidRDefault="008E14B7" w:rsidP="00A76EFC">
      <w:pPr>
        <w:rPr>
          <w:rFonts w:ascii="Arial" w:hAnsi="Arial" w:cs="Arial"/>
          <w:b/>
          <w:u w:val="single"/>
        </w:rPr>
      </w:pPr>
    </w:p>
    <w:p w14:paraId="173C1577" w14:textId="4BBAFDC8" w:rsidR="008E14B7" w:rsidRDefault="008E14B7" w:rsidP="00A76EFC">
      <w:pPr>
        <w:rPr>
          <w:rFonts w:ascii="Arial" w:hAnsi="Arial" w:cs="Arial"/>
          <w:b/>
          <w:u w:val="single"/>
        </w:rPr>
      </w:pPr>
    </w:p>
    <w:p w14:paraId="5FA6B8B9" w14:textId="3904C6D0" w:rsidR="008E14B7" w:rsidRDefault="008E14B7" w:rsidP="00A76EFC">
      <w:pPr>
        <w:rPr>
          <w:rFonts w:ascii="Arial" w:hAnsi="Arial" w:cs="Arial"/>
          <w:b/>
          <w:u w:val="single"/>
        </w:rPr>
      </w:pPr>
    </w:p>
    <w:p w14:paraId="074BFCFF" w14:textId="164CBE98" w:rsidR="008E14B7" w:rsidRDefault="008E14B7" w:rsidP="00A76EFC">
      <w:pPr>
        <w:rPr>
          <w:rFonts w:ascii="Arial" w:hAnsi="Arial" w:cs="Arial"/>
          <w:b/>
          <w:u w:val="single"/>
        </w:rPr>
      </w:pPr>
    </w:p>
    <w:p w14:paraId="19389A2C" w14:textId="64791286" w:rsidR="008E14B7" w:rsidRDefault="008E14B7" w:rsidP="00A76EFC">
      <w:pPr>
        <w:rPr>
          <w:rFonts w:ascii="Arial" w:hAnsi="Arial" w:cs="Arial"/>
          <w:b/>
          <w:u w:val="single"/>
        </w:rPr>
      </w:pPr>
    </w:p>
    <w:p w14:paraId="13C88316" w14:textId="4A5DCD37" w:rsidR="008E14B7" w:rsidRDefault="008E14B7" w:rsidP="00A76EFC">
      <w:pPr>
        <w:rPr>
          <w:rFonts w:ascii="Arial" w:hAnsi="Arial" w:cs="Arial"/>
          <w:b/>
          <w:u w:val="single"/>
        </w:rPr>
      </w:pPr>
    </w:p>
    <w:p w14:paraId="0B969E4F" w14:textId="5C07AB9C" w:rsidR="008E14B7" w:rsidRDefault="008E14B7" w:rsidP="00A76EFC">
      <w:pPr>
        <w:rPr>
          <w:rFonts w:ascii="Arial" w:hAnsi="Arial" w:cs="Arial"/>
          <w:b/>
          <w:u w:val="single"/>
        </w:rPr>
      </w:pPr>
    </w:p>
    <w:p w14:paraId="2D4F576A" w14:textId="4A19FF11" w:rsidR="008E14B7" w:rsidRDefault="008E14B7" w:rsidP="00A76EFC">
      <w:pPr>
        <w:rPr>
          <w:rFonts w:ascii="Arial" w:hAnsi="Arial" w:cs="Arial"/>
          <w:b/>
          <w:u w:val="single"/>
        </w:rPr>
      </w:pPr>
    </w:p>
    <w:p w14:paraId="625AF9E1" w14:textId="705496DE" w:rsidR="008E14B7" w:rsidRDefault="008E14B7" w:rsidP="00A76EFC">
      <w:pPr>
        <w:rPr>
          <w:rFonts w:ascii="Arial" w:hAnsi="Arial" w:cs="Arial"/>
          <w:b/>
          <w:u w:val="single"/>
        </w:rPr>
      </w:pPr>
    </w:p>
    <w:p w14:paraId="782CB356" w14:textId="7E2800F0" w:rsidR="008E14B7" w:rsidRDefault="008E14B7" w:rsidP="00A76EFC">
      <w:pPr>
        <w:rPr>
          <w:rFonts w:ascii="Arial" w:hAnsi="Arial" w:cs="Arial"/>
          <w:b/>
          <w:u w:val="single"/>
        </w:rPr>
      </w:pPr>
    </w:p>
    <w:p w14:paraId="5FB8E52E" w14:textId="4F51F12B" w:rsidR="008E14B7" w:rsidRDefault="008E14B7" w:rsidP="00A76EFC">
      <w:pPr>
        <w:rPr>
          <w:rFonts w:ascii="Arial" w:hAnsi="Arial" w:cs="Arial"/>
          <w:b/>
          <w:u w:val="single"/>
        </w:rPr>
      </w:pPr>
    </w:p>
    <w:p w14:paraId="159DD491" w14:textId="12F99841" w:rsidR="008E14B7" w:rsidRDefault="008E14B7" w:rsidP="00A76EFC">
      <w:pPr>
        <w:rPr>
          <w:rFonts w:ascii="Arial" w:hAnsi="Arial" w:cs="Arial"/>
          <w:b/>
          <w:u w:val="single"/>
        </w:rPr>
      </w:pPr>
    </w:p>
    <w:p w14:paraId="0C52B934" w14:textId="3FFF6FDF" w:rsidR="008E14B7" w:rsidRDefault="008E14B7" w:rsidP="00A76EFC">
      <w:pPr>
        <w:rPr>
          <w:rFonts w:ascii="Arial" w:hAnsi="Arial" w:cs="Arial"/>
          <w:b/>
          <w:u w:val="single"/>
        </w:rPr>
      </w:pPr>
    </w:p>
    <w:p w14:paraId="4573A770" w14:textId="1088ECB5" w:rsidR="008E14B7" w:rsidRDefault="008E14B7" w:rsidP="00A76EFC">
      <w:pPr>
        <w:rPr>
          <w:rFonts w:ascii="Arial" w:hAnsi="Arial" w:cs="Arial"/>
          <w:b/>
          <w:u w:val="single"/>
        </w:rPr>
      </w:pPr>
    </w:p>
    <w:p w14:paraId="6FED875C" w14:textId="6F2F612B" w:rsidR="008E14B7" w:rsidRDefault="008E14B7" w:rsidP="00A76EFC">
      <w:pPr>
        <w:rPr>
          <w:rFonts w:ascii="Arial" w:hAnsi="Arial" w:cs="Arial"/>
          <w:b/>
          <w:u w:val="single"/>
        </w:rPr>
      </w:pPr>
    </w:p>
    <w:p w14:paraId="07AF8FF5" w14:textId="6BCC4F0D" w:rsidR="008E14B7" w:rsidRDefault="008E14B7" w:rsidP="00A76EFC">
      <w:pPr>
        <w:rPr>
          <w:rFonts w:ascii="Arial" w:hAnsi="Arial" w:cs="Arial"/>
          <w:b/>
          <w:u w:val="single"/>
        </w:rPr>
      </w:pPr>
    </w:p>
    <w:p w14:paraId="18019D63" w14:textId="6827030F" w:rsidR="008E14B7" w:rsidRDefault="008E14B7" w:rsidP="00A76EFC">
      <w:pPr>
        <w:rPr>
          <w:rFonts w:ascii="Arial" w:hAnsi="Arial" w:cs="Arial"/>
          <w:b/>
          <w:u w:val="single"/>
        </w:rPr>
      </w:pPr>
    </w:p>
    <w:p w14:paraId="3BAD4DD0" w14:textId="4815D78F" w:rsidR="008E14B7" w:rsidRDefault="008E14B7" w:rsidP="00A76EFC">
      <w:pPr>
        <w:rPr>
          <w:rFonts w:ascii="Arial" w:hAnsi="Arial" w:cs="Arial"/>
          <w:b/>
          <w:u w:val="single"/>
        </w:rPr>
      </w:pPr>
    </w:p>
    <w:p w14:paraId="08FB6F61" w14:textId="332CA4FB" w:rsidR="008E14B7" w:rsidRDefault="008E14B7" w:rsidP="00A76EFC">
      <w:pPr>
        <w:rPr>
          <w:rFonts w:ascii="Arial" w:hAnsi="Arial" w:cs="Arial"/>
          <w:b/>
          <w:u w:val="single"/>
        </w:rPr>
      </w:pPr>
    </w:p>
    <w:p w14:paraId="52C206FA" w14:textId="7E964291" w:rsidR="008E14B7" w:rsidRDefault="008E14B7" w:rsidP="00A76EFC">
      <w:pPr>
        <w:rPr>
          <w:rFonts w:ascii="Arial" w:hAnsi="Arial" w:cs="Arial"/>
          <w:b/>
          <w:u w:val="single"/>
        </w:rPr>
      </w:pPr>
    </w:p>
    <w:p w14:paraId="6584BA92" w14:textId="0A9435FA" w:rsidR="008E14B7" w:rsidRDefault="008E14B7" w:rsidP="00A76EFC">
      <w:pPr>
        <w:rPr>
          <w:rFonts w:ascii="Arial" w:hAnsi="Arial" w:cs="Arial"/>
          <w:b/>
          <w:u w:val="single"/>
        </w:rPr>
      </w:pPr>
    </w:p>
    <w:p w14:paraId="7163CABC" w14:textId="6CB7F9C0" w:rsidR="008E14B7" w:rsidRDefault="008E14B7" w:rsidP="00A76EFC">
      <w:pPr>
        <w:rPr>
          <w:rFonts w:ascii="Arial" w:hAnsi="Arial" w:cs="Arial"/>
          <w:b/>
          <w:u w:val="single"/>
        </w:rPr>
      </w:pPr>
    </w:p>
    <w:p w14:paraId="68F51C9B" w14:textId="6E7FDBBD" w:rsidR="00960B56" w:rsidRDefault="00960B56" w:rsidP="00A76EFC">
      <w:pPr>
        <w:rPr>
          <w:rFonts w:ascii="Arial" w:hAnsi="Arial" w:cs="Arial"/>
          <w:b/>
          <w:u w:val="single"/>
        </w:rPr>
      </w:pPr>
    </w:p>
    <w:p w14:paraId="3A1DC0F8" w14:textId="4F7F30C7" w:rsidR="00960B56" w:rsidRDefault="00960B56" w:rsidP="00A76EFC">
      <w:pPr>
        <w:rPr>
          <w:rFonts w:ascii="Arial" w:hAnsi="Arial" w:cs="Arial"/>
          <w:b/>
          <w:u w:val="single"/>
        </w:rPr>
      </w:pPr>
    </w:p>
    <w:p w14:paraId="5D7F1443" w14:textId="083DEF1C" w:rsidR="00960B56" w:rsidRDefault="00960B56" w:rsidP="00A76EFC">
      <w:pPr>
        <w:rPr>
          <w:rFonts w:ascii="Arial" w:hAnsi="Arial" w:cs="Arial"/>
          <w:b/>
          <w:u w:val="single"/>
        </w:rPr>
      </w:pPr>
    </w:p>
    <w:p w14:paraId="4B0AC755" w14:textId="72C3C060" w:rsidR="00960B56" w:rsidRDefault="00960B56" w:rsidP="00A76EFC">
      <w:pPr>
        <w:rPr>
          <w:rFonts w:ascii="Arial" w:hAnsi="Arial" w:cs="Arial"/>
          <w:b/>
          <w:u w:val="single"/>
        </w:rPr>
      </w:pPr>
    </w:p>
    <w:p w14:paraId="5AB81763" w14:textId="48C3FEDC" w:rsidR="00960B56" w:rsidRDefault="00960B56" w:rsidP="00A76EFC">
      <w:pPr>
        <w:rPr>
          <w:rFonts w:ascii="Arial" w:hAnsi="Arial" w:cs="Arial"/>
          <w:b/>
          <w:u w:val="single"/>
        </w:rPr>
      </w:pPr>
    </w:p>
    <w:p w14:paraId="22150FF8" w14:textId="37960868" w:rsidR="00960B56" w:rsidRDefault="00960B56" w:rsidP="00A76EFC">
      <w:pPr>
        <w:rPr>
          <w:rFonts w:ascii="Arial" w:hAnsi="Arial" w:cs="Arial"/>
          <w:b/>
          <w:u w:val="single"/>
        </w:rPr>
      </w:pPr>
    </w:p>
    <w:p w14:paraId="11CD4591" w14:textId="77777777" w:rsidR="00960B56" w:rsidRDefault="00960B56" w:rsidP="00A76EFC">
      <w:pPr>
        <w:rPr>
          <w:rFonts w:ascii="Arial" w:hAnsi="Arial" w:cs="Arial"/>
          <w:b/>
          <w:u w:val="single"/>
        </w:rPr>
      </w:pPr>
    </w:p>
    <w:p w14:paraId="2C3D860C" w14:textId="77777777" w:rsidR="008E14B7" w:rsidRPr="00A76EFC" w:rsidRDefault="008E14B7" w:rsidP="00A76EFC">
      <w:pPr>
        <w:rPr>
          <w:rFonts w:ascii="Arial" w:hAnsi="Arial" w:cs="Arial"/>
          <w:b/>
          <w:u w:val="single"/>
        </w:rPr>
      </w:pPr>
    </w:p>
    <w:p w14:paraId="6F375A94" w14:textId="22B3DCBE" w:rsidR="00A76EFC" w:rsidRDefault="00A76EFC" w:rsidP="00A76EFC">
      <w:pPr>
        <w:rPr>
          <w:rFonts w:ascii="Arial" w:hAnsi="Arial" w:cs="Arial"/>
          <w:b/>
        </w:rPr>
      </w:pPr>
    </w:p>
    <w:p w14:paraId="692828AE" w14:textId="347E66F4" w:rsidR="008E14B7" w:rsidRDefault="008E14B7" w:rsidP="00A76EFC">
      <w:pPr>
        <w:rPr>
          <w:rFonts w:ascii="Arial" w:hAnsi="Arial" w:cs="Arial"/>
          <w:b/>
        </w:rPr>
      </w:pPr>
    </w:p>
    <w:p w14:paraId="15051422" w14:textId="3D465E0A" w:rsidR="008E14B7" w:rsidRDefault="008E14B7" w:rsidP="00A76EFC">
      <w:pPr>
        <w:rPr>
          <w:rFonts w:ascii="Arial" w:hAnsi="Arial" w:cs="Arial"/>
          <w:b/>
          <w:u w:val="single"/>
        </w:rPr>
      </w:pPr>
      <w:r>
        <w:rPr>
          <w:rFonts w:ascii="Arial" w:hAnsi="Arial" w:cs="Arial"/>
          <w:b/>
          <w:u w:val="single"/>
        </w:rPr>
        <w:lastRenderedPageBreak/>
        <w:t>Poste à bon</w:t>
      </w:r>
      <w:r w:rsidR="006E123D">
        <w:rPr>
          <w:rFonts w:ascii="Arial" w:hAnsi="Arial" w:cs="Arial"/>
          <w:b/>
          <w:u w:val="single"/>
        </w:rPr>
        <w:t>s</w:t>
      </w:r>
      <w:r>
        <w:rPr>
          <w:rFonts w:ascii="Arial" w:hAnsi="Arial" w:cs="Arial"/>
          <w:b/>
          <w:u w:val="single"/>
        </w:rPr>
        <w:t xml:space="preserve"> de commande (PBC 3) : </w:t>
      </w:r>
      <w:r w:rsidRPr="00A76EFC">
        <w:rPr>
          <w:rFonts w:ascii="Arial" w:hAnsi="Arial" w:cs="Arial"/>
          <w:b/>
          <w:u w:val="single"/>
        </w:rPr>
        <w:t xml:space="preserve">Cas d’une étude </w:t>
      </w:r>
      <w:r>
        <w:rPr>
          <w:rFonts w:ascii="Arial" w:hAnsi="Arial" w:cs="Arial"/>
          <w:b/>
          <w:u w:val="single"/>
        </w:rPr>
        <w:t>en face à face</w:t>
      </w:r>
    </w:p>
    <w:p w14:paraId="0619EF76" w14:textId="6F05FBCD" w:rsidR="008E14B7" w:rsidRDefault="008E14B7" w:rsidP="00A76EFC">
      <w:pPr>
        <w:rPr>
          <w:rFonts w:ascii="Arial" w:hAnsi="Arial" w:cs="Arial"/>
          <w:b/>
        </w:rPr>
      </w:pPr>
    </w:p>
    <w:tbl>
      <w:tblPr>
        <w:tblStyle w:val="Grilledutableau"/>
        <w:tblpPr w:leftFromText="141" w:rightFromText="141" w:vertAnchor="text" w:horzAnchor="page" w:tblpX="1838" w:tblpY="105"/>
        <w:tblW w:w="9640" w:type="dxa"/>
        <w:tblLook w:val="04A0" w:firstRow="1" w:lastRow="0" w:firstColumn="1" w:lastColumn="0" w:noHBand="0" w:noVBand="1"/>
      </w:tblPr>
      <w:tblGrid>
        <w:gridCol w:w="6165"/>
        <w:gridCol w:w="1111"/>
        <w:gridCol w:w="1182"/>
        <w:gridCol w:w="1182"/>
      </w:tblGrid>
      <w:tr w:rsidR="00A76EFC" w:rsidRPr="00351647" w14:paraId="7CB6AEB5" w14:textId="77777777" w:rsidTr="00B12F8D">
        <w:tc>
          <w:tcPr>
            <w:tcW w:w="6165" w:type="dxa"/>
            <w:shd w:val="clear" w:color="auto" w:fill="DBDBDB" w:themeFill="accent3" w:themeFillTint="66"/>
            <w:vAlign w:val="center"/>
          </w:tcPr>
          <w:p w14:paraId="4E47950C" w14:textId="77777777" w:rsidR="00A76EFC" w:rsidRPr="00351647" w:rsidRDefault="00A76EFC" w:rsidP="00B12F8D">
            <w:pPr>
              <w:spacing w:before="60" w:after="60"/>
              <w:jc w:val="center"/>
              <w:rPr>
                <w:rFonts w:ascii="Arial" w:hAnsi="Arial" w:cs="Arial"/>
              </w:rPr>
            </w:pPr>
            <w:r w:rsidRPr="00351647">
              <w:rPr>
                <w:rFonts w:ascii="Arial" w:hAnsi="Arial" w:cs="Arial"/>
              </w:rPr>
              <w:t>Types de prestation</w:t>
            </w:r>
          </w:p>
        </w:tc>
        <w:tc>
          <w:tcPr>
            <w:tcW w:w="1111" w:type="dxa"/>
            <w:shd w:val="clear" w:color="auto" w:fill="DBDBDB" w:themeFill="accent3" w:themeFillTint="66"/>
            <w:vAlign w:val="center"/>
          </w:tcPr>
          <w:p w14:paraId="2B2DCFBE" w14:textId="77777777" w:rsidR="00A76EFC" w:rsidRPr="00351647" w:rsidRDefault="00A76EFC" w:rsidP="00B12F8D">
            <w:pPr>
              <w:spacing w:before="60" w:after="60"/>
              <w:jc w:val="center"/>
              <w:rPr>
                <w:rFonts w:ascii="Arial" w:hAnsi="Arial" w:cs="Arial"/>
              </w:rPr>
            </w:pPr>
            <w:r w:rsidRPr="00351647">
              <w:rPr>
                <w:rFonts w:ascii="Arial" w:hAnsi="Arial" w:cs="Arial"/>
              </w:rPr>
              <w:t>Unité d’œuvre</w:t>
            </w:r>
          </w:p>
        </w:tc>
        <w:tc>
          <w:tcPr>
            <w:tcW w:w="1182" w:type="dxa"/>
            <w:shd w:val="clear" w:color="auto" w:fill="DBDBDB" w:themeFill="accent3" w:themeFillTint="66"/>
            <w:vAlign w:val="center"/>
          </w:tcPr>
          <w:p w14:paraId="17877275" w14:textId="77777777" w:rsidR="00A76EFC" w:rsidRPr="00351647" w:rsidRDefault="00A76EFC" w:rsidP="00B12F8D">
            <w:pPr>
              <w:spacing w:before="60" w:after="60"/>
              <w:jc w:val="center"/>
              <w:rPr>
                <w:rFonts w:ascii="Arial" w:hAnsi="Arial" w:cs="Arial"/>
              </w:rPr>
            </w:pPr>
            <w:r w:rsidRPr="00351647">
              <w:rPr>
                <w:rFonts w:ascii="Arial" w:hAnsi="Arial" w:cs="Arial"/>
              </w:rPr>
              <w:t>Prix unitaire en € HT</w:t>
            </w:r>
          </w:p>
        </w:tc>
        <w:tc>
          <w:tcPr>
            <w:tcW w:w="1182" w:type="dxa"/>
            <w:shd w:val="clear" w:color="auto" w:fill="DBDBDB" w:themeFill="accent3" w:themeFillTint="66"/>
            <w:vAlign w:val="center"/>
          </w:tcPr>
          <w:p w14:paraId="423EC274" w14:textId="77777777" w:rsidR="00A76EFC" w:rsidRPr="00351647" w:rsidRDefault="00A76EFC" w:rsidP="00B12F8D">
            <w:pPr>
              <w:spacing w:before="60" w:after="60"/>
              <w:jc w:val="center"/>
              <w:rPr>
                <w:rFonts w:ascii="Arial" w:hAnsi="Arial" w:cs="Arial"/>
              </w:rPr>
            </w:pPr>
            <w:r w:rsidRPr="00351647">
              <w:rPr>
                <w:rFonts w:ascii="Arial" w:hAnsi="Arial" w:cs="Arial"/>
              </w:rPr>
              <w:t>Prix unitaire en € TTC</w:t>
            </w:r>
          </w:p>
        </w:tc>
      </w:tr>
      <w:tr w:rsidR="009C25E9" w:rsidRPr="00351647" w14:paraId="2BEF19C7" w14:textId="77777777" w:rsidTr="00B12F8D">
        <w:tc>
          <w:tcPr>
            <w:tcW w:w="6165" w:type="dxa"/>
            <w:vAlign w:val="center"/>
          </w:tcPr>
          <w:p w14:paraId="08B2F6D5" w14:textId="197F12D9" w:rsidR="009C25E9" w:rsidRDefault="009C25E9" w:rsidP="00B12F8D">
            <w:pPr>
              <w:pStyle w:val="Paragraphedeliste"/>
              <w:spacing w:before="60" w:after="60" w:line="240" w:lineRule="auto"/>
              <w:ind w:left="473" w:right="55"/>
              <w:rPr>
                <w:rFonts w:ascii="Arial" w:hAnsi="Arial" w:cs="Arial"/>
              </w:rPr>
            </w:pPr>
            <w:r>
              <w:rPr>
                <w:rFonts w:ascii="Arial" w:hAnsi="Arial" w:cs="Arial"/>
              </w:rPr>
              <w:t>Pilotage et coordination de l’étude en face à face</w:t>
            </w:r>
          </w:p>
        </w:tc>
        <w:tc>
          <w:tcPr>
            <w:tcW w:w="1111" w:type="dxa"/>
            <w:vAlign w:val="center"/>
          </w:tcPr>
          <w:p w14:paraId="54B404F2" w14:textId="2E94B929" w:rsidR="009C25E9" w:rsidRDefault="009C25E9" w:rsidP="00B12F8D">
            <w:pPr>
              <w:spacing w:before="60" w:after="60"/>
              <w:jc w:val="center"/>
              <w:rPr>
                <w:rFonts w:ascii="Arial" w:hAnsi="Arial" w:cs="Arial"/>
              </w:rPr>
            </w:pPr>
            <w:r>
              <w:rPr>
                <w:rFonts w:ascii="Arial" w:hAnsi="Arial" w:cs="Arial"/>
              </w:rPr>
              <w:t>UO 3.1</w:t>
            </w:r>
          </w:p>
        </w:tc>
        <w:tc>
          <w:tcPr>
            <w:tcW w:w="1182" w:type="dxa"/>
            <w:vAlign w:val="center"/>
          </w:tcPr>
          <w:p w14:paraId="192EA144" w14:textId="30B638B2"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2CED7004" w14:textId="59A9C88C"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5F13A6F0" w14:textId="77777777" w:rsidTr="00B12F8D">
        <w:tc>
          <w:tcPr>
            <w:tcW w:w="6165" w:type="dxa"/>
            <w:vAlign w:val="center"/>
          </w:tcPr>
          <w:p w14:paraId="40B1C625" w14:textId="77777777" w:rsidR="009C25E9" w:rsidRPr="00351647" w:rsidRDefault="009C25E9" w:rsidP="00B12F8D">
            <w:pPr>
              <w:pStyle w:val="Paragraphedeliste"/>
              <w:spacing w:before="60" w:after="60" w:line="240" w:lineRule="auto"/>
              <w:ind w:left="473" w:right="55"/>
              <w:rPr>
                <w:rFonts w:ascii="Arial" w:hAnsi="Arial" w:cs="Arial"/>
              </w:rPr>
            </w:pPr>
            <w:r>
              <w:rPr>
                <w:rFonts w:ascii="Arial" w:hAnsi="Arial" w:cs="Arial"/>
              </w:rPr>
              <w:t>E</w:t>
            </w:r>
            <w:r w:rsidRPr="00351647">
              <w:rPr>
                <w:rFonts w:ascii="Arial" w:hAnsi="Arial" w:cs="Arial"/>
              </w:rPr>
              <w:t>chantillonnage</w:t>
            </w:r>
            <w:r>
              <w:rPr>
                <w:rFonts w:ascii="Arial" w:hAnsi="Arial" w:cs="Arial"/>
              </w:rPr>
              <w:t xml:space="preserve"> (à partir d’une base de sondage fournie par le SSA)</w:t>
            </w:r>
          </w:p>
        </w:tc>
        <w:tc>
          <w:tcPr>
            <w:tcW w:w="1111" w:type="dxa"/>
            <w:vAlign w:val="center"/>
          </w:tcPr>
          <w:p w14:paraId="7F0B4D5C" w14:textId="1A901398" w:rsidR="009C25E9" w:rsidRPr="00351647" w:rsidRDefault="009C25E9" w:rsidP="00B12F8D">
            <w:pPr>
              <w:spacing w:before="60" w:after="60"/>
              <w:jc w:val="center"/>
              <w:rPr>
                <w:rFonts w:ascii="Arial" w:hAnsi="Arial" w:cs="Arial"/>
              </w:rPr>
            </w:pPr>
            <w:r>
              <w:rPr>
                <w:rFonts w:ascii="Arial" w:hAnsi="Arial" w:cs="Arial"/>
              </w:rPr>
              <w:t>UO 3.2</w:t>
            </w:r>
          </w:p>
        </w:tc>
        <w:tc>
          <w:tcPr>
            <w:tcW w:w="1182" w:type="dxa"/>
            <w:vAlign w:val="center"/>
          </w:tcPr>
          <w:p w14:paraId="6FA3BB6E" w14:textId="77777777" w:rsidR="009C25E9" w:rsidRPr="00351647" w:rsidRDefault="009C25E9" w:rsidP="00B12F8D">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775A5249" w14:textId="77777777" w:rsidR="009C25E9" w:rsidRPr="00351647" w:rsidRDefault="009C25E9" w:rsidP="00B12F8D">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9C25E9" w:rsidRPr="00351647" w14:paraId="5B92FD11" w14:textId="77777777" w:rsidTr="00B12F8D">
        <w:tc>
          <w:tcPr>
            <w:tcW w:w="6165" w:type="dxa"/>
            <w:vAlign w:val="center"/>
          </w:tcPr>
          <w:p w14:paraId="0FF83F19" w14:textId="77777777" w:rsidR="009C25E9" w:rsidRPr="001D71F3" w:rsidRDefault="009C25E9" w:rsidP="00B12F8D">
            <w:pPr>
              <w:pStyle w:val="Paragraphedeliste"/>
              <w:spacing w:before="60" w:after="60" w:line="240" w:lineRule="auto"/>
              <w:ind w:left="473" w:right="55"/>
              <w:rPr>
                <w:rFonts w:ascii="Arial" w:hAnsi="Arial" w:cs="Arial"/>
              </w:rPr>
            </w:pPr>
            <w:r w:rsidRPr="001D71F3">
              <w:rPr>
                <w:rFonts w:ascii="Arial" w:hAnsi="Arial" w:cs="Arial"/>
              </w:rPr>
              <w:t>Développement Computed assisted web interview</w:t>
            </w:r>
          </w:p>
          <w:p w14:paraId="689E6585" w14:textId="3008E91B" w:rsidR="009C25E9" w:rsidRPr="001D71F3" w:rsidRDefault="009C25E9" w:rsidP="00B12F8D">
            <w:pPr>
              <w:pStyle w:val="Paragraphedeliste"/>
              <w:numPr>
                <w:ilvl w:val="0"/>
                <w:numId w:val="10"/>
              </w:numPr>
              <w:spacing w:before="60" w:after="60" w:line="240" w:lineRule="auto"/>
              <w:ind w:right="55" w:hanging="263"/>
              <w:rPr>
                <w:rFonts w:ascii="Arial" w:hAnsi="Arial" w:cs="Arial"/>
              </w:rPr>
            </w:pPr>
            <w:r w:rsidRPr="001D71F3">
              <w:rPr>
                <w:rFonts w:ascii="Arial" w:hAnsi="Arial" w:cs="Arial"/>
              </w:rPr>
              <w:t>De 100 à 200 questions</w:t>
            </w:r>
          </w:p>
        </w:tc>
        <w:tc>
          <w:tcPr>
            <w:tcW w:w="1111" w:type="dxa"/>
            <w:vAlign w:val="center"/>
          </w:tcPr>
          <w:p w14:paraId="1FA98658" w14:textId="244C5C74" w:rsidR="009C25E9" w:rsidRPr="00351647" w:rsidRDefault="009C25E9" w:rsidP="00B12F8D">
            <w:pPr>
              <w:spacing w:before="60" w:after="60"/>
              <w:jc w:val="center"/>
              <w:rPr>
                <w:rFonts w:ascii="Arial" w:hAnsi="Arial" w:cs="Arial"/>
              </w:rPr>
            </w:pPr>
            <w:r>
              <w:rPr>
                <w:rFonts w:ascii="Arial" w:hAnsi="Arial" w:cs="Arial"/>
              </w:rPr>
              <w:t>UO 3.3</w:t>
            </w:r>
          </w:p>
        </w:tc>
        <w:tc>
          <w:tcPr>
            <w:tcW w:w="1182" w:type="dxa"/>
            <w:vAlign w:val="center"/>
          </w:tcPr>
          <w:p w14:paraId="4593AE71" w14:textId="77777777" w:rsidR="009C25E9" w:rsidRPr="00351647" w:rsidRDefault="009C25E9" w:rsidP="00B12F8D">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4D980209" w14:textId="77777777" w:rsidR="009C25E9" w:rsidRPr="00351647" w:rsidRDefault="009C25E9" w:rsidP="00B12F8D">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9C25E9" w:rsidRPr="00351647" w14:paraId="0F53784A" w14:textId="77777777" w:rsidTr="00B12F8D">
        <w:tc>
          <w:tcPr>
            <w:tcW w:w="6165" w:type="dxa"/>
            <w:vAlign w:val="center"/>
          </w:tcPr>
          <w:p w14:paraId="6F090BAC" w14:textId="77777777" w:rsidR="009C25E9" w:rsidRPr="001E77DB" w:rsidRDefault="009C25E9" w:rsidP="00B12F8D">
            <w:pPr>
              <w:pStyle w:val="Paragraphedeliste"/>
              <w:spacing w:before="60" w:after="60" w:line="240" w:lineRule="auto"/>
              <w:ind w:left="473" w:right="55"/>
              <w:rPr>
                <w:rFonts w:ascii="Arial" w:hAnsi="Arial" w:cs="Arial"/>
              </w:rPr>
            </w:pPr>
            <w:r w:rsidRPr="001E77DB">
              <w:rPr>
                <w:rFonts w:ascii="Arial" w:hAnsi="Arial" w:cs="Arial"/>
              </w:rPr>
              <w:t>Développement Computed assisted web interview</w:t>
            </w:r>
          </w:p>
          <w:p w14:paraId="067FE309" w14:textId="2895ECE2" w:rsidR="009C25E9" w:rsidRPr="001D71F3" w:rsidRDefault="009C25E9" w:rsidP="00B12F8D">
            <w:pPr>
              <w:pStyle w:val="Paragraphedeliste"/>
              <w:tabs>
                <w:tab w:val="left" w:pos="700"/>
              </w:tabs>
              <w:spacing w:before="60" w:after="60" w:line="240" w:lineRule="auto"/>
              <w:ind w:left="473" w:right="55"/>
              <w:rPr>
                <w:rFonts w:ascii="Arial" w:hAnsi="Arial" w:cs="Arial"/>
              </w:rPr>
            </w:pPr>
            <w:r w:rsidRPr="001E77DB">
              <w:rPr>
                <w:rFonts w:ascii="Arial" w:hAnsi="Arial" w:cs="Arial"/>
              </w:rPr>
              <w:t>-</w:t>
            </w:r>
            <w:r w:rsidRPr="001E77DB">
              <w:rPr>
                <w:rFonts w:ascii="Arial" w:hAnsi="Arial" w:cs="Arial"/>
              </w:rPr>
              <w:tab/>
              <w:t xml:space="preserve">De </w:t>
            </w:r>
            <w:r>
              <w:rPr>
                <w:rFonts w:ascii="Arial" w:hAnsi="Arial" w:cs="Arial"/>
              </w:rPr>
              <w:t>201 à 5</w:t>
            </w:r>
            <w:r w:rsidRPr="001E77DB">
              <w:rPr>
                <w:rFonts w:ascii="Arial" w:hAnsi="Arial" w:cs="Arial"/>
              </w:rPr>
              <w:t>00 questions</w:t>
            </w:r>
          </w:p>
        </w:tc>
        <w:tc>
          <w:tcPr>
            <w:tcW w:w="1111" w:type="dxa"/>
            <w:vAlign w:val="center"/>
          </w:tcPr>
          <w:p w14:paraId="73357EA6" w14:textId="20838464" w:rsidR="009C25E9" w:rsidRDefault="009C25E9" w:rsidP="00B12F8D">
            <w:pPr>
              <w:spacing w:before="60" w:after="60"/>
              <w:jc w:val="center"/>
              <w:rPr>
                <w:rFonts w:ascii="Arial" w:hAnsi="Arial" w:cs="Arial"/>
              </w:rPr>
            </w:pPr>
            <w:r>
              <w:rPr>
                <w:rFonts w:ascii="Arial" w:hAnsi="Arial" w:cs="Arial"/>
              </w:rPr>
              <w:t>UO 3.4</w:t>
            </w:r>
          </w:p>
        </w:tc>
        <w:tc>
          <w:tcPr>
            <w:tcW w:w="1182" w:type="dxa"/>
            <w:vAlign w:val="center"/>
          </w:tcPr>
          <w:p w14:paraId="664890DA" w14:textId="50F2997B"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8E9E06D" w14:textId="05F6EBFD"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1FF9A25F" w14:textId="77777777" w:rsidTr="00B12F8D">
        <w:tc>
          <w:tcPr>
            <w:tcW w:w="6165" w:type="dxa"/>
            <w:vAlign w:val="center"/>
          </w:tcPr>
          <w:p w14:paraId="49E3E74A" w14:textId="77777777" w:rsidR="009C25E9" w:rsidRPr="001D71F3" w:rsidRDefault="009C25E9" w:rsidP="00B12F8D">
            <w:pPr>
              <w:pStyle w:val="Paragraphedeliste"/>
              <w:spacing w:before="60" w:after="60" w:line="240" w:lineRule="auto"/>
              <w:ind w:left="473" w:right="55"/>
              <w:rPr>
                <w:rFonts w:ascii="Arial" w:hAnsi="Arial" w:cs="Arial"/>
              </w:rPr>
            </w:pPr>
            <w:r w:rsidRPr="001D71F3">
              <w:rPr>
                <w:rFonts w:ascii="Arial" w:hAnsi="Arial" w:cs="Arial"/>
              </w:rPr>
              <w:t>Développement Computed assisted web interview</w:t>
            </w:r>
          </w:p>
          <w:p w14:paraId="79F06472" w14:textId="380E229E" w:rsidR="009C25E9" w:rsidRPr="001D71F3" w:rsidRDefault="009C25E9" w:rsidP="00B12F8D">
            <w:pPr>
              <w:pStyle w:val="Paragraphedeliste"/>
              <w:numPr>
                <w:ilvl w:val="0"/>
                <w:numId w:val="10"/>
              </w:numPr>
              <w:spacing w:before="60" w:after="60" w:line="240" w:lineRule="auto"/>
              <w:ind w:right="55" w:hanging="263"/>
              <w:rPr>
                <w:rFonts w:ascii="Arial" w:hAnsi="Arial" w:cs="Arial"/>
              </w:rPr>
            </w:pPr>
            <w:r>
              <w:rPr>
                <w:rFonts w:ascii="Arial" w:hAnsi="Arial" w:cs="Arial"/>
              </w:rPr>
              <w:t xml:space="preserve">Au-delà </w:t>
            </w:r>
            <w:r w:rsidRPr="001D71F3">
              <w:rPr>
                <w:rFonts w:ascii="Arial" w:hAnsi="Arial" w:cs="Arial"/>
              </w:rPr>
              <w:t>par tranche de 50 questions supplémentaires</w:t>
            </w:r>
          </w:p>
        </w:tc>
        <w:tc>
          <w:tcPr>
            <w:tcW w:w="1111" w:type="dxa"/>
            <w:vAlign w:val="center"/>
          </w:tcPr>
          <w:p w14:paraId="164A7442" w14:textId="707AB748" w:rsidR="009C25E9" w:rsidRPr="00351647" w:rsidRDefault="009C25E9" w:rsidP="00B12F8D">
            <w:pPr>
              <w:spacing w:before="60" w:after="60"/>
              <w:jc w:val="center"/>
              <w:rPr>
                <w:rFonts w:ascii="Arial" w:hAnsi="Arial" w:cs="Arial"/>
              </w:rPr>
            </w:pPr>
            <w:r>
              <w:rPr>
                <w:rFonts w:ascii="Arial" w:hAnsi="Arial" w:cs="Arial"/>
              </w:rPr>
              <w:t>UO 3.5</w:t>
            </w:r>
          </w:p>
        </w:tc>
        <w:tc>
          <w:tcPr>
            <w:tcW w:w="1182" w:type="dxa"/>
            <w:vAlign w:val="center"/>
          </w:tcPr>
          <w:p w14:paraId="415AD1C8" w14:textId="3317F51E"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42EBC46" w14:textId="39233CD1"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0C9FB300" w14:textId="77777777" w:rsidTr="00B12F8D">
        <w:tc>
          <w:tcPr>
            <w:tcW w:w="6165" w:type="dxa"/>
            <w:vAlign w:val="center"/>
          </w:tcPr>
          <w:p w14:paraId="3103614C" w14:textId="67DA7151" w:rsidR="009C25E9" w:rsidRPr="00765E1D" w:rsidRDefault="009C25E9" w:rsidP="002B3B34">
            <w:pPr>
              <w:spacing w:before="60" w:after="60"/>
              <w:ind w:left="457" w:right="55"/>
              <w:rPr>
                <w:rFonts w:ascii="Arial" w:hAnsi="Arial" w:cs="Arial"/>
              </w:rPr>
            </w:pPr>
            <w:r w:rsidRPr="00765E1D">
              <w:rPr>
                <w:rFonts w:ascii="Arial" w:hAnsi="Arial" w:cs="Arial"/>
              </w:rPr>
              <w:t xml:space="preserve">Location </w:t>
            </w:r>
            <w:r w:rsidR="0080105C">
              <w:rPr>
                <w:rFonts w:ascii="Arial" w:hAnsi="Arial" w:cs="Arial"/>
              </w:rPr>
              <w:t xml:space="preserve">ou déploiement </w:t>
            </w:r>
            <w:r w:rsidRPr="00765E1D">
              <w:rPr>
                <w:rFonts w:ascii="Arial" w:hAnsi="Arial" w:cs="Arial"/>
              </w:rPr>
              <w:t>de supports d’administration informatisés (type tablettes)</w:t>
            </w:r>
            <w:r>
              <w:rPr>
                <w:rFonts w:ascii="Arial" w:hAnsi="Arial" w:cs="Arial"/>
              </w:rPr>
              <w:t>. Pour 100 unités.</w:t>
            </w:r>
          </w:p>
        </w:tc>
        <w:tc>
          <w:tcPr>
            <w:tcW w:w="1111" w:type="dxa"/>
            <w:vAlign w:val="center"/>
          </w:tcPr>
          <w:p w14:paraId="69B87E91" w14:textId="2ED645E2" w:rsidR="009C25E9" w:rsidRPr="00351647" w:rsidRDefault="009C25E9" w:rsidP="00B12F8D">
            <w:pPr>
              <w:spacing w:before="60" w:after="60"/>
              <w:jc w:val="center"/>
              <w:rPr>
                <w:rFonts w:ascii="Arial" w:hAnsi="Arial" w:cs="Arial"/>
              </w:rPr>
            </w:pPr>
            <w:r>
              <w:rPr>
                <w:rFonts w:ascii="Arial" w:hAnsi="Arial" w:cs="Arial"/>
              </w:rPr>
              <w:t>UO 3.6</w:t>
            </w:r>
          </w:p>
        </w:tc>
        <w:tc>
          <w:tcPr>
            <w:tcW w:w="1182" w:type="dxa"/>
            <w:vAlign w:val="center"/>
          </w:tcPr>
          <w:p w14:paraId="65DC7856"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6015827"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5A24176C" w14:textId="77777777" w:rsidTr="00B12F8D">
        <w:tc>
          <w:tcPr>
            <w:tcW w:w="6165" w:type="dxa"/>
            <w:vAlign w:val="center"/>
          </w:tcPr>
          <w:p w14:paraId="65A2D0E1" w14:textId="58B65FF1" w:rsidR="009C25E9" w:rsidRDefault="009C25E9" w:rsidP="00B12F8D">
            <w:pPr>
              <w:pStyle w:val="Paragraphedeliste"/>
              <w:spacing w:before="60" w:after="60" w:line="240" w:lineRule="auto"/>
              <w:ind w:left="473" w:right="55"/>
              <w:rPr>
                <w:rFonts w:ascii="Arial" w:hAnsi="Arial" w:cs="Arial"/>
              </w:rPr>
            </w:pPr>
            <w:r>
              <w:rPr>
                <w:rFonts w:ascii="Arial" w:hAnsi="Arial" w:cs="Arial"/>
              </w:rPr>
              <w:t>Reprographie de questionnaires / notices d’information / formulaires de consentement</w:t>
            </w:r>
          </w:p>
          <w:p w14:paraId="38B9DC9C" w14:textId="78F87645" w:rsidR="009C25E9" w:rsidRPr="00F819A2" w:rsidRDefault="009C25E9" w:rsidP="002B3B34">
            <w:pPr>
              <w:pStyle w:val="Paragraphedeliste"/>
              <w:numPr>
                <w:ilvl w:val="0"/>
                <w:numId w:val="10"/>
              </w:numPr>
              <w:spacing w:before="60" w:after="60" w:line="240" w:lineRule="auto"/>
              <w:ind w:right="55" w:hanging="263"/>
              <w:rPr>
                <w:rFonts w:ascii="Arial" w:hAnsi="Arial" w:cs="Arial"/>
              </w:rPr>
            </w:pPr>
            <w:r>
              <w:rPr>
                <w:rFonts w:ascii="Arial" w:hAnsi="Arial" w:cs="Arial"/>
              </w:rPr>
              <w:t>Jusqu’à 1 000 répondants</w:t>
            </w:r>
          </w:p>
        </w:tc>
        <w:tc>
          <w:tcPr>
            <w:tcW w:w="1111" w:type="dxa"/>
            <w:vAlign w:val="center"/>
          </w:tcPr>
          <w:p w14:paraId="4D512DA1" w14:textId="6D43CB56" w:rsidR="009C25E9" w:rsidRPr="00351647" w:rsidRDefault="009C25E9" w:rsidP="00B12F8D">
            <w:pPr>
              <w:spacing w:before="60" w:after="60"/>
              <w:jc w:val="center"/>
              <w:rPr>
                <w:rFonts w:ascii="Arial" w:hAnsi="Arial" w:cs="Arial"/>
              </w:rPr>
            </w:pPr>
            <w:r>
              <w:rPr>
                <w:rFonts w:ascii="Arial" w:hAnsi="Arial" w:cs="Arial"/>
              </w:rPr>
              <w:t>UO 3.7</w:t>
            </w:r>
          </w:p>
        </w:tc>
        <w:tc>
          <w:tcPr>
            <w:tcW w:w="1182" w:type="dxa"/>
            <w:vAlign w:val="center"/>
          </w:tcPr>
          <w:p w14:paraId="3E5054FA"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2AD8CC58"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243303D1" w14:textId="77777777" w:rsidTr="00B12F8D">
        <w:tc>
          <w:tcPr>
            <w:tcW w:w="6165" w:type="dxa"/>
            <w:vAlign w:val="center"/>
          </w:tcPr>
          <w:p w14:paraId="181A798E" w14:textId="3D8CD38C" w:rsidR="009C25E9" w:rsidRDefault="009C25E9" w:rsidP="00B12F8D">
            <w:pPr>
              <w:pStyle w:val="Paragraphedeliste"/>
              <w:spacing w:before="60" w:after="60" w:line="240" w:lineRule="auto"/>
              <w:ind w:left="473" w:right="55"/>
              <w:rPr>
                <w:rFonts w:ascii="Arial" w:hAnsi="Arial" w:cs="Arial"/>
              </w:rPr>
            </w:pPr>
            <w:r>
              <w:rPr>
                <w:rFonts w:ascii="Arial" w:hAnsi="Arial" w:cs="Arial"/>
              </w:rPr>
              <w:t>Reprographie</w:t>
            </w:r>
            <w:r w:rsidDel="00E25631">
              <w:rPr>
                <w:rFonts w:ascii="Arial" w:hAnsi="Arial" w:cs="Arial"/>
              </w:rPr>
              <w:t xml:space="preserve"> </w:t>
            </w:r>
            <w:r>
              <w:rPr>
                <w:rFonts w:ascii="Arial" w:hAnsi="Arial" w:cs="Arial"/>
              </w:rPr>
              <w:t>de questionnaires / notices d’information / formulaires de consentement</w:t>
            </w:r>
          </w:p>
          <w:p w14:paraId="099EFB77" w14:textId="2504035E" w:rsidR="009C25E9" w:rsidRPr="00B9053D" w:rsidRDefault="009C25E9" w:rsidP="002B3B34">
            <w:pPr>
              <w:pStyle w:val="Paragraphedeliste"/>
              <w:numPr>
                <w:ilvl w:val="0"/>
                <w:numId w:val="10"/>
              </w:numPr>
              <w:spacing w:before="60" w:after="60" w:line="240" w:lineRule="auto"/>
              <w:ind w:right="55" w:hanging="263"/>
              <w:rPr>
                <w:rFonts w:ascii="Arial" w:hAnsi="Arial" w:cs="Arial"/>
              </w:rPr>
            </w:pPr>
            <w:r>
              <w:rPr>
                <w:rFonts w:ascii="Arial" w:hAnsi="Arial" w:cs="Arial"/>
              </w:rPr>
              <w:t>De 1 001 à</w:t>
            </w:r>
            <w:r w:rsidRPr="00B9053D">
              <w:rPr>
                <w:rFonts w:ascii="Arial" w:eastAsia="Calibri" w:hAnsi="Arial" w:cs="Arial"/>
              </w:rPr>
              <w:t xml:space="preserve"> 5 000 répondants</w:t>
            </w:r>
          </w:p>
        </w:tc>
        <w:tc>
          <w:tcPr>
            <w:tcW w:w="1111" w:type="dxa"/>
            <w:vAlign w:val="center"/>
          </w:tcPr>
          <w:p w14:paraId="3321A98C" w14:textId="5CDC9315" w:rsidR="009C25E9" w:rsidRDefault="009C25E9" w:rsidP="00B12F8D">
            <w:pPr>
              <w:spacing w:before="60" w:after="60"/>
              <w:jc w:val="center"/>
              <w:rPr>
                <w:rFonts w:ascii="Arial" w:hAnsi="Arial" w:cs="Arial"/>
              </w:rPr>
            </w:pPr>
            <w:r>
              <w:rPr>
                <w:rFonts w:ascii="Arial" w:hAnsi="Arial" w:cs="Arial"/>
              </w:rPr>
              <w:t>UO 3.8</w:t>
            </w:r>
          </w:p>
        </w:tc>
        <w:tc>
          <w:tcPr>
            <w:tcW w:w="1182" w:type="dxa"/>
            <w:vAlign w:val="center"/>
          </w:tcPr>
          <w:p w14:paraId="2D7224DF" w14:textId="4809465C"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EFD3DA8" w14:textId="26DD0B58"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2A9EBAEB" w14:textId="77777777" w:rsidTr="00B12F8D">
        <w:tc>
          <w:tcPr>
            <w:tcW w:w="6165" w:type="dxa"/>
            <w:vAlign w:val="center"/>
          </w:tcPr>
          <w:p w14:paraId="3651EEBB" w14:textId="1869CE82" w:rsidR="009C25E9" w:rsidRDefault="009C25E9" w:rsidP="00B12F8D">
            <w:pPr>
              <w:pStyle w:val="Paragraphedeliste"/>
              <w:spacing w:before="60" w:after="60" w:line="240" w:lineRule="auto"/>
              <w:ind w:left="473" w:right="55"/>
              <w:rPr>
                <w:rFonts w:ascii="Arial" w:hAnsi="Arial" w:cs="Arial"/>
              </w:rPr>
            </w:pPr>
            <w:r>
              <w:rPr>
                <w:rFonts w:ascii="Arial" w:hAnsi="Arial" w:cs="Arial"/>
              </w:rPr>
              <w:t>Reprographie</w:t>
            </w:r>
            <w:r w:rsidDel="00E25631">
              <w:rPr>
                <w:rFonts w:ascii="Arial" w:hAnsi="Arial" w:cs="Arial"/>
              </w:rPr>
              <w:t xml:space="preserve"> </w:t>
            </w:r>
            <w:r>
              <w:rPr>
                <w:rFonts w:ascii="Arial" w:hAnsi="Arial" w:cs="Arial"/>
              </w:rPr>
              <w:t>de questionnaires / notices d’information / formulaires de consentement</w:t>
            </w:r>
          </w:p>
          <w:p w14:paraId="6D21FF27" w14:textId="0B591A0B" w:rsidR="009C25E9" w:rsidRDefault="009C25E9" w:rsidP="002B3B34">
            <w:pPr>
              <w:pStyle w:val="Paragraphedeliste"/>
              <w:spacing w:before="60" w:after="60" w:line="240" w:lineRule="auto"/>
              <w:ind w:left="741" w:right="55" w:hanging="284"/>
              <w:rPr>
                <w:rFonts w:ascii="Arial" w:hAnsi="Arial" w:cs="Arial"/>
              </w:rPr>
            </w:pPr>
            <w:r>
              <w:rPr>
                <w:rFonts w:ascii="Arial" w:hAnsi="Arial" w:cs="Arial"/>
              </w:rPr>
              <w:t xml:space="preserve">- </w:t>
            </w:r>
            <w:r w:rsidR="002B3B34">
              <w:rPr>
                <w:rFonts w:ascii="Arial" w:hAnsi="Arial" w:cs="Arial"/>
              </w:rPr>
              <w:tab/>
            </w:r>
            <w:r w:rsidR="001433B1">
              <w:rPr>
                <w:rFonts w:ascii="Arial" w:hAnsi="Arial" w:cs="Arial"/>
              </w:rPr>
              <w:t xml:space="preserve">Au-delà </w:t>
            </w:r>
            <w:r>
              <w:rPr>
                <w:rFonts w:ascii="Arial" w:hAnsi="Arial" w:cs="Arial"/>
              </w:rPr>
              <w:t>par tranche de 1 000 répondants supplémentaires</w:t>
            </w:r>
          </w:p>
        </w:tc>
        <w:tc>
          <w:tcPr>
            <w:tcW w:w="1111" w:type="dxa"/>
            <w:vAlign w:val="center"/>
          </w:tcPr>
          <w:p w14:paraId="4C465F7F" w14:textId="15037BC0" w:rsidR="009C25E9" w:rsidRDefault="009C25E9" w:rsidP="00B12F8D">
            <w:pPr>
              <w:spacing w:before="60" w:after="60"/>
              <w:jc w:val="center"/>
              <w:rPr>
                <w:rFonts w:ascii="Arial" w:hAnsi="Arial" w:cs="Arial"/>
              </w:rPr>
            </w:pPr>
            <w:r>
              <w:rPr>
                <w:rFonts w:ascii="Arial" w:hAnsi="Arial" w:cs="Arial"/>
              </w:rPr>
              <w:t>UO 3.9</w:t>
            </w:r>
          </w:p>
        </w:tc>
        <w:tc>
          <w:tcPr>
            <w:tcW w:w="1182" w:type="dxa"/>
            <w:vAlign w:val="center"/>
          </w:tcPr>
          <w:p w14:paraId="42CA6D5E" w14:textId="48091261"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6AD28E01" w14:textId="1F12EA15"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0EF7DA6E" w14:textId="77777777" w:rsidTr="00B12F8D">
        <w:tc>
          <w:tcPr>
            <w:tcW w:w="6165" w:type="dxa"/>
            <w:vAlign w:val="center"/>
          </w:tcPr>
          <w:p w14:paraId="35A360B4" w14:textId="77777777" w:rsidR="009C25E9" w:rsidRDefault="009C25E9" w:rsidP="00B12F8D">
            <w:pPr>
              <w:pStyle w:val="Paragraphedeliste"/>
              <w:spacing w:before="60" w:after="60" w:line="240" w:lineRule="auto"/>
              <w:ind w:left="473" w:right="55"/>
              <w:rPr>
                <w:rFonts w:ascii="Arial" w:hAnsi="Arial" w:cs="Arial"/>
              </w:rPr>
            </w:pPr>
            <w:r>
              <w:rPr>
                <w:rFonts w:ascii="Arial" w:hAnsi="Arial" w:cs="Arial"/>
              </w:rPr>
              <w:t>Saisie des données (questionnaire papier)</w:t>
            </w:r>
          </w:p>
          <w:p w14:paraId="53CBEED9" w14:textId="3DAA7095" w:rsidR="009C25E9" w:rsidRPr="00F819A2" w:rsidRDefault="009C25E9" w:rsidP="002B3B34">
            <w:pPr>
              <w:pStyle w:val="Paragraphedeliste"/>
              <w:numPr>
                <w:ilvl w:val="0"/>
                <w:numId w:val="10"/>
              </w:numPr>
              <w:spacing w:before="60" w:after="60" w:line="240" w:lineRule="auto"/>
              <w:ind w:right="55" w:hanging="263"/>
              <w:rPr>
                <w:rFonts w:ascii="Arial" w:hAnsi="Arial" w:cs="Arial"/>
              </w:rPr>
            </w:pPr>
            <w:r>
              <w:rPr>
                <w:rFonts w:ascii="Arial" w:hAnsi="Arial" w:cs="Arial"/>
              </w:rPr>
              <w:t>Jusqu’à 1 000 répondants</w:t>
            </w:r>
          </w:p>
        </w:tc>
        <w:tc>
          <w:tcPr>
            <w:tcW w:w="1111" w:type="dxa"/>
            <w:vAlign w:val="center"/>
          </w:tcPr>
          <w:p w14:paraId="5196CB9B" w14:textId="41AF368A" w:rsidR="009C25E9" w:rsidRPr="00351647" w:rsidRDefault="009C25E9" w:rsidP="00B12F8D">
            <w:pPr>
              <w:spacing w:before="60" w:after="60"/>
              <w:jc w:val="center"/>
              <w:rPr>
                <w:rFonts w:ascii="Arial" w:hAnsi="Arial" w:cs="Arial"/>
              </w:rPr>
            </w:pPr>
            <w:r>
              <w:rPr>
                <w:rFonts w:ascii="Arial" w:hAnsi="Arial" w:cs="Arial"/>
              </w:rPr>
              <w:t>UO 3.10</w:t>
            </w:r>
          </w:p>
        </w:tc>
        <w:tc>
          <w:tcPr>
            <w:tcW w:w="1182" w:type="dxa"/>
            <w:vAlign w:val="center"/>
          </w:tcPr>
          <w:p w14:paraId="210DCBCF"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29507727"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4C893A87" w14:textId="77777777" w:rsidTr="00B12F8D">
        <w:tc>
          <w:tcPr>
            <w:tcW w:w="6165" w:type="dxa"/>
            <w:vAlign w:val="center"/>
          </w:tcPr>
          <w:p w14:paraId="5473E175" w14:textId="77777777" w:rsidR="009C25E9" w:rsidRDefault="009C25E9" w:rsidP="00B12F8D">
            <w:pPr>
              <w:pStyle w:val="Paragraphedeliste"/>
              <w:spacing w:before="60" w:after="60" w:line="240" w:lineRule="auto"/>
              <w:ind w:left="473" w:right="55"/>
              <w:rPr>
                <w:rFonts w:ascii="Arial" w:hAnsi="Arial" w:cs="Arial"/>
              </w:rPr>
            </w:pPr>
            <w:r>
              <w:rPr>
                <w:rFonts w:ascii="Arial" w:hAnsi="Arial" w:cs="Arial"/>
              </w:rPr>
              <w:t>Saisie des données (questionnaire papier)</w:t>
            </w:r>
          </w:p>
          <w:p w14:paraId="0E4D734A" w14:textId="4F9ACF7C" w:rsidR="009C25E9" w:rsidRPr="00BD69D1" w:rsidRDefault="009C25E9" w:rsidP="002B3B34">
            <w:pPr>
              <w:pStyle w:val="Paragraphedeliste"/>
              <w:numPr>
                <w:ilvl w:val="0"/>
                <w:numId w:val="10"/>
              </w:numPr>
              <w:spacing w:before="60" w:after="60" w:line="240" w:lineRule="auto"/>
              <w:ind w:right="55" w:hanging="263"/>
              <w:rPr>
                <w:rFonts w:ascii="Arial" w:hAnsi="Arial" w:cs="Arial"/>
              </w:rPr>
            </w:pPr>
            <w:r>
              <w:rPr>
                <w:rFonts w:ascii="Arial" w:hAnsi="Arial" w:cs="Arial"/>
              </w:rPr>
              <w:t>De 1.001 à 5 000 répondants</w:t>
            </w:r>
          </w:p>
        </w:tc>
        <w:tc>
          <w:tcPr>
            <w:tcW w:w="1111" w:type="dxa"/>
            <w:vAlign w:val="center"/>
          </w:tcPr>
          <w:p w14:paraId="4C4C9A46" w14:textId="79CC120A" w:rsidR="009C25E9" w:rsidRDefault="009C25E9" w:rsidP="00B12F8D">
            <w:pPr>
              <w:spacing w:before="60" w:after="60"/>
              <w:jc w:val="center"/>
              <w:rPr>
                <w:rFonts w:ascii="Arial" w:hAnsi="Arial" w:cs="Arial"/>
              </w:rPr>
            </w:pPr>
            <w:r>
              <w:rPr>
                <w:rFonts w:ascii="Arial" w:hAnsi="Arial" w:cs="Arial"/>
              </w:rPr>
              <w:t>UO 3.11</w:t>
            </w:r>
          </w:p>
        </w:tc>
        <w:tc>
          <w:tcPr>
            <w:tcW w:w="1182" w:type="dxa"/>
            <w:vAlign w:val="center"/>
          </w:tcPr>
          <w:p w14:paraId="31C758B5" w14:textId="1584D779"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47A2D319" w14:textId="244B06EA"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7398C977" w14:textId="77777777" w:rsidTr="00B12F8D">
        <w:tc>
          <w:tcPr>
            <w:tcW w:w="6165" w:type="dxa"/>
            <w:vAlign w:val="center"/>
          </w:tcPr>
          <w:p w14:paraId="077A9AFA" w14:textId="1CC3F281" w:rsidR="009C25E9" w:rsidRDefault="009C25E9" w:rsidP="00B12F8D">
            <w:pPr>
              <w:pStyle w:val="Paragraphedeliste"/>
              <w:spacing w:before="60" w:after="60" w:line="240" w:lineRule="auto"/>
              <w:ind w:left="473" w:right="55"/>
              <w:rPr>
                <w:rFonts w:ascii="Arial" w:hAnsi="Arial" w:cs="Arial"/>
              </w:rPr>
            </w:pPr>
            <w:r>
              <w:rPr>
                <w:rFonts w:ascii="Arial" w:hAnsi="Arial" w:cs="Arial"/>
              </w:rPr>
              <w:lastRenderedPageBreak/>
              <w:t>Saisie des données (questionnaire papier)</w:t>
            </w:r>
          </w:p>
          <w:p w14:paraId="566C3917" w14:textId="51A44A9F" w:rsidR="009C25E9" w:rsidRPr="00BD69D1" w:rsidRDefault="009C25E9" w:rsidP="002B3B34">
            <w:pPr>
              <w:pStyle w:val="Paragraphedeliste"/>
              <w:spacing w:before="60" w:after="60" w:line="240" w:lineRule="auto"/>
              <w:ind w:left="741" w:right="55" w:hanging="284"/>
              <w:rPr>
                <w:rFonts w:ascii="Arial" w:hAnsi="Arial" w:cs="Arial"/>
              </w:rPr>
            </w:pPr>
            <w:r>
              <w:rPr>
                <w:rFonts w:ascii="Arial" w:hAnsi="Arial" w:cs="Arial"/>
              </w:rPr>
              <w:t xml:space="preserve">- </w:t>
            </w:r>
            <w:r w:rsidR="002B3B34">
              <w:rPr>
                <w:rFonts w:ascii="Arial" w:hAnsi="Arial" w:cs="Arial"/>
              </w:rPr>
              <w:tab/>
            </w:r>
            <w:r w:rsidR="00E149F1">
              <w:rPr>
                <w:rFonts w:ascii="Arial" w:hAnsi="Arial" w:cs="Arial"/>
              </w:rPr>
              <w:t xml:space="preserve">Au-delà </w:t>
            </w:r>
            <w:r>
              <w:rPr>
                <w:rFonts w:ascii="Arial" w:hAnsi="Arial" w:cs="Arial"/>
              </w:rPr>
              <w:t>par tranche de 1 000 répondants</w:t>
            </w:r>
            <w:r w:rsidDel="009E02D7">
              <w:rPr>
                <w:rFonts w:ascii="Arial" w:hAnsi="Arial" w:cs="Arial"/>
              </w:rPr>
              <w:t xml:space="preserve"> </w:t>
            </w:r>
            <w:r>
              <w:rPr>
                <w:rFonts w:ascii="Arial" w:hAnsi="Arial" w:cs="Arial"/>
              </w:rPr>
              <w:t>supplémentaires</w:t>
            </w:r>
          </w:p>
        </w:tc>
        <w:tc>
          <w:tcPr>
            <w:tcW w:w="1111" w:type="dxa"/>
            <w:vAlign w:val="center"/>
          </w:tcPr>
          <w:p w14:paraId="10D6FE33" w14:textId="24DCF588" w:rsidR="009C25E9" w:rsidRDefault="009C25E9" w:rsidP="00B12F8D">
            <w:pPr>
              <w:spacing w:before="60" w:after="60"/>
              <w:jc w:val="center"/>
              <w:rPr>
                <w:rFonts w:ascii="Arial" w:hAnsi="Arial" w:cs="Arial"/>
              </w:rPr>
            </w:pPr>
            <w:r>
              <w:rPr>
                <w:rFonts w:ascii="Arial" w:hAnsi="Arial" w:cs="Arial"/>
              </w:rPr>
              <w:t>UO 3.12</w:t>
            </w:r>
          </w:p>
        </w:tc>
        <w:tc>
          <w:tcPr>
            <w:tcW w:w="1182" w:type="dxa"/>
            <w:vAlign w:val="center"/>
          </w:tcPr>
          <w:p w14:paraId="22E2B203" w14:textId="43C4D9FE"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6DD3DB81" w14:textId="71EBC148"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5E26C928" w14:textId="77777777" w:rsidTr="00B12F8D">
        <w:tc>
          <w:tcPr>
            <w:tcW w:w="6165" w:type="dxa"/>
            <w:vAlign w:val="center"/>
          </w:tcPr>
          <w:p w14:paraId="55835778" w14:textId="0E47A116" w:rsidR="009C25E9" w:rsidRDefault="009C25E9" w:rsidP="00B12F8D">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413B070F" w14:textId="0CF0DC51" w:rsidR="009C25E9" w:rsidRPr="00F819A2" w:rsidRDefault="009C25E9" w:rsidP="002B3B34">
            <w:pPr>
              <w:pStyle w:val="Paragraphedeliste"/>
              <w:numPr>
                <w:ilvl w:val="0"/>
                <w:numId w:val="10"/>
              </w:numPr>
              <w:spacing w:before="60" w:after="60" w:line="240" w:lineRule="auto"/>
              <w:ind w:right="55" w:hanging="263"/>
              <w:rPr>
                <w:rFonts w:ascii="Arial" w:hAnsi="Arial" w:cs="Arial"/>
              </w:rPr>
            </w:pPr>
            <w:r>
              <w:rPr>
                <w:rFonts w:ascii="Arial" w:hAnsi="Arial" w:cs="Arial"/>
              </w:rPr>
              <w:t>Jusqu’à 1 000 répondants</w:t>
            </w:r>
          </w:p>
        </w:tc>
        <w:tc>
          <w:tcPr>
            <w:tcW w:w="1111" w:type="dxa"/>
            <w:vAlign w:val="center"/>
          </w:tcPr>
          <w:p w14:paraId="108AA74A" w14:textId="4BC42B76" w:rsidR="009C25E9" w:rsidRPr="00351647" w:rsidRDefault="009C25E9" w:rsidP="00B12F8D">
            <w:pPr>
              <w:spacing w:before="60" w:after="60"/>
              <w:jc w:val="center"/>
              <w:rPr>
                <w:rFonts w:ascii="Arial" w:hAnsi="Arial" w:cs="Arial"/>
              </w:rPr>
            </w:pPr>
            <w:r>
              <w:rPr>
                <w:rFonts w:ascii="Arial" w:hAnsi="Arial" w:cs="Arial"/>
              </w:rPr>
              <w:t>UO 3.13</w:t>
            </w:r>
          </w:p>
        </w:tc>
        <w:tc>
          <w:tcPr>
            <w:tcW w:w="1182" w:type="dxa"/>
            <w:vAlign w:val="center"/>
          </w:tcPr>
          <w:p w14:paraId="32407762" w14:textId="77777777" w:rsidR="009C25E9" w:rsidRPr="00351647" w:rsidRDefault="009C25E9" w:rsidP="00B12F8D">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6E30B899" w14:textId="77777777" w:rsidR="009C25E9" w:rsidRPr="00351647" w:rsidRDefault="009C25E9" w:rsidP="00B12F8D">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9C25E9" w:rsidRPr="00351647" w14:paraId="1182ECD1" w14:textId="77777777" w:rsidTr="00B12F8D">
        <w:tc>
          <w:tcPr>
            <w:tcW w:w="6165" w:type="dxa"/>
            <w:vAlign w:val="center"/>
          </w:tcPr>
          <w:p w14:paraId="3D5AC5B3" w14:textId="5F69476D" w:rsidR="009C25E9" w:rsidRDefault="009C25E9" w:rsidP="00B12F8D">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42316C8F" w14:textId="269AD07D" w:rsidR="009C25E9" w:rsidRPr="00BD69D1" w:rsidRDefault="009C25E9" w:rsidP="002B3B34">
            <w:pPr>
              <w:pStyle w:val="Paragraphedeliste"/>
              <w:numPr>
                <w:ilvl w:val="0"/>
                <w:numId w:val="10"/>
              </w:numPr>
              <w:spacing w:before="60" w:after="60" w:line="240" w:lineRule="auto"/>
              <w:ind w:right="55" w:hanging="263"/>
              <w:rPr>
                <w:rFonts w:ascii="Arial" w:hAnsi="Arial" w:cs="Arial"/>
              </w:rPr>
            </w:pPr>
            <w:r>
              <w:rPr>
                <w:rFonts w:ascii="Arial" w:hAnsi="Arial" w:cs="Arial"/>
              </w:rPr>
              <w:t>De 1 001 à 5 000 répondants</w:t>
            </w:r>
          </w:p>
        </w:tc>
        <w:tc>
          <w:tcPr>
            <w:tcW w:w="1111" w:type="dxa"/>
            <w:vAlign w:val="center"/>
          </w:tcPr>
          <w:p w14:paraId="7D1E7181" w14:textId="3FC42B87" w:rsidR="009C25E9" w:rsidRPr="00351647" w:rsidRDefault="009C25E9" w:rsidP="00B12F8D">
            <w:pPr>
              <w:spacing w:before="60" w:after="60"/>
              <w:jc w:val="center"/>
              <w:rPr>
                <w:rFonts w:ascii="Arial" w:hAnsi="Arial" w:cs="Arial"/>
              </w:rPr>
            </w:pPr>
            <w:r>
              <w:rPr>
                <w:rFonts w:ascii="Arial" w:hAnsi="Arial" w:cs="Arial"/>
              </w:rPr>
              <w:t>UO 3.14</w:t>
            </w:r>
          </w:p>
        </w:tc>
        <w:tc>
          <w:tcPr>
            <w:tcW w:w="1182" w:type="dxa"/>
            <w:vAlign w:val="center"/>
          </w:tcPr>
          <w:p w14:paraId="13F54D9D" w14:textId="79129061"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44AF3B4E" w14:textId="5839CE0D"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118D6181" w14:textId="77777777" w:rsidTr="00B12F8D">
        <w:tc>
          <w:tcPr>
            <w:tcW w:w="6165" w:type="dxa"/>
            <w:vAlign w:val="center"/>
          </w:tcPr>
          <w:p w14:paraId="7BC9440F" w14:textId="580F15D5" w:rsidR="009C25E9" w:rsidRDefault="009C25E9" w:rsidP="00B12F8D">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381824E4" w14:textId="61C53BFB" w:rsidR="009C25E9" w:rsidRPr="00BD69D1" w:rsidRDefault="009C25E9" w:rsidP="002B3B34">
            <w:pPr>
              <w:pStyle w:val="Paragraphedeliste"/>
              <w:numPr>
                <w:ilvl w:val="0"/>
                <w:numId w:val="10"/>
              </w:numPr>
              <w:spacing w:before="60" w:after="60" w:line="240" w:lineRule="auto"/>
              <w:ind w:right="55" w:hanging="263"/>
              <w:rPr>
                <w:rFonts w:ascii="Arial" w:hAnsi="Arial" w:cs="Arial"/>
              </w:rPr>
            </w:pPr>
            <w:r>
              <w:rPr>
                <w:rFonts w:ascii="Arial" w:hAnsi="Arial" w:cs="Arial"/>
              </w:rPr>
              <w:t>De 5 001 à 10 000 répondants</w:t>
            </w:r>
          </w:p>
        </w:tc>
        <w:tc>
          <w:tcPr>
            <w:tcW w:w="1111" w:type="dxa"/>
            <w:vAlign w:val="center"/>
          </w:tcPr>
          <w:p w14:paraId="114C01F8" w14:textId="63C6B5D4" w:rsidR="009C25E9" w:rsidRPr="00351647" w:rsidRDefault="009C25E9" w:rsidP="00B12F8D">
            <w:pPr>
              <w:spacing w:before="60" w:after="60"/>
              <w:jc w:val="center"/>
              <w:rPr>
                <w:rFonts w:ascii="Arial" w:hAnsi="Arial" w:cs="Arial"/>
              </w:rPr>
            </w:pPr>
            <w:r>
              <w:rPr>
                <w:rFonts w:ascii="Arial" w:hAnsi="Arial" w:cs="Arial"/>
              </w:rPr>
              <w:t>UO 3.15</w:t>
            </w:r>
          </w:p>
        </w:tc>
        <w:tc>
          <w:tcPr>
            <w:tcW w:w="1182" w:type="dxa"/>
            <w:vAlign w:val="center"/>
          </w:tcPr>
          <w:p w14:paraId="2BF430FB" w14:textId="1FD310B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207D544" w14:textId="7F34ED7B"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65594FEA" w14:textId="77777777" w:rsidTr="00B12F8D">
        <w:tc>
          <w:tcPr>
            <w:tcW w:w="6165" w:type="dxa"/>
            <w:vAlign w:val="center"/>
          </w:tcPr>
          <w:p w14:paraId="06418D81" w14:textId="6527F1D0" w:rsidR="009C25E9" w:rsidRDefault="009C25E9" w:rsidP="00B12F8D">
            <w:pPr>
              <w:pStyle w:val="Paragraphedeliste"/>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0904E0B0" w14:textId="39A283DF" w:rsidR="009C25E9" w:rsidRPr="00351647" w:rsidRDefault="00E149F1" w:rsidP="002B3B34">
            <w:pPr>
              <w:pStyle w:val="Paragraphedeliste"/>
              <w:numPr>
                <w:ilvl w:val="0"/>
                <w:numId w:val="10"/>
              </w:numPr>
              <w:spacing w:before="60" w:after="60" w:line="240" w:lineRule="auto"/>
              <w:ind w:right="55"/>
              <w:rPr>
                <w:rFonts w:ascii="Arial" w:hAnsi="Arial" w:cs="Arial"/>
              </w:rPr>
            </w:pPr>
            <w:r>
              <w:rPr>
                <w:rFonts w:ascii="Arial" w:hAnsi="Arial" w:cs="Arial"/>
              </w:rPr>
              <w:t>Au-delà</w:t>
            </w:r>
            <w:r w:rsidR="009C25E9">
              <w:rPr>
                <w:rFonts w:ascii="Arial" w:hAnsi="Arial" w:cs="Arial"/>
              </w:rPr>
              <w:t xml:space="preserve"> par tranche de 1 000 répondants supplémentaires</w:t>
            </w:r>
          </w:p>
        </w:tc>
        <w:tc>
          <w:tcPr>
            <w:tcW w:w="1111" w:type="dxa"/>
            <w:vAlign w:val="center"/>
          </w:tcPr>
          <w:p w14:paraId="1B2C749D" w14:textId="593A7369" w:rsidR="009C25E9" w:rsidRPr="00351647" w:rsidRDefault="009C25E9" w:rsidP="00B12F8D">
            <w:pPr>
              <w:spacing w:before="60" w:after="60"/>
              <w:jc w:val="center"/>
              <w:rPr>
                <w:rFonts w:ascii="Arial" w:hAnsi="Arial" w:cs="Arial"/>
              </w:rPr>
            </w:pPr>
            <w:r>
              <w:rPr>
                <w:rFonts w:ascii="Arial" w:hAnsi="Arial" w:cs="Arial"/>
              </w:rPr>
              <w:t>UO 3.16</w:t>
            </w:r>
          </w:p>
        </w:tc>
        <w:tc>
          <w:tcPr>
            <w:tcW w:w="1182" w:type="dxa"/>
            <w:vAlign w:val="center"/>
          </w:tcPr>
          <w:p w14:paraId="1382791D" w14:textId="5E88E180"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F6D0B5B" w14:textId="443FD260"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3D8424D0" w14:textId="77777777" w:rsidTr="00B12F8D">
        <w:tc>
          <w:tcPr>
            <w:tcW w:w="6165" w:type="dxa"/>
            <w:vAlign w:val="center"/>
          </w:tcPr>
          <w:p w14:paraId="10FFDBE0" w14:textId="77777777" w:rsidR="009C25E9" w:rsidRPr="00351647" w:rsidRDefault="009C25E9" w:rsidP="00B12F8D">
            <w:pPr>
              <w:pStyle w:val="Paragraphedeliste"/>
              <w:spacing w:before="60" w:after="60" w:line="240" w:lineRule="auto"/>
              <w:ind w:left="473" w:right="55"/>
              <w:rPr>
                <w:rFonts w:ascii="Arial" w:hAnsi="Arial" w:cs="Arial"/>
              </w:rPr>
            </w:pPr>
            <w:r w:rsidRPr="00351647">
              <w:rPr>
                <w:rFonts w:ascii="Arial" w:hAnsi="Arial" w:cs="Arial"/>
              </w:rPr>
              <w:t>Mise en œuvre des inclusions</w:t>
            </w:r>
            <w:r>
              <w:rPr>
                <w:rFonts w:ascii="Arial" w:hAnsi="Arial" w:cs="Arial"/>
              </w:rPr>
              <w:t xml:space="preserve"> en face à face</w:t>
            </w:r>
            <w:r w:rsidRPr="00351647">
              <w:rPr>
                <w:rFonts w:ascii="Arial" w:hAnsi="Arial" w:cs="Arial"/>
              </w:rPr>
              <w:t> :</w:t>
            </w:r>
          </w:p>
          <w:p w14:paraId="42A2D9C5" w14:textId="77777777" w:rsidR="009C25E9" w:rsidRPr="00351647"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7C8939A6" w14:textId="77777777" w:rsidR="009C25E9" w:rsidRPr="00351647"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407D68DB" w14:textId="77777777" w:rsidR="009C25E9"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A</w:t>
            </w:r>
            <w:r>
              <w:rPr>
                <w:rFonts w:ascii="Arial" w:hAnsi="Arial" w:cs="Arial"/>
              </w:rPr>
              <w:t>dministration du questionnaire</w:t>
            </w:r>
          </w:p>
          <w:p w14:paraId="37758267" w14:textId="580337AC" w:rsidR="009C25E9" w:rsidRPr="009E7B34" w:rsidRDefault="009C25E9" w:rsidP="002B3B34">
            <w:pPr>
              <w:tabs>
                <w:tab w:val="left" w:pos="670"/>
              </w:tabs>
              <w:spacing w:before="60" w:after="60"/>
              <w:ind w:left="457" w:right="55"/>
              <w:rPr>
                <w:rFonts w:ascii="Arial" w:hAnsi="Arial" w:cs="Arial"/>
              </w:rPr>
            </w:pPr>
            <w:r w:rsidRPr="009E7B34">
              <w:rPr>
                <w:rFonts w:ascii="Arial" w:eastAsiaTheme="minorHAnsi" w:hAnsi="Arial" w:cs="Arial"/>
                <w:lang w:eastAsia="en-US"/>
              </w:rPr>
              <w:t>-</w:t>
            </w:r>
            <w:r>
              <w:rPr>
                <w:rFonts w:ascii="Arial" w:hAnsi="Arial" w:cs="Arial"/>
              </w:rPr>
              <w:t xml:space="preserve"> </w:t>
            </w:r>
            <w:r w:rsidR="002B3B34">
              <w:rPr>
                <w:rFonts w:ascii="Arial" w:hAnsi="Arial" w:cs="Arial"/>
              </w:rPr>
              <w:tab/>
            </w:r>
            <w:r>
              <w:rPr>
                <w:rFonts w:ascii="Arial" w:hAnsi="Arial" w:cs="Arial"/>
              </w:rPr>
              <w:t>Jusqu’à</w:t>
            </w:r>
            <w:r w:rsidRPr="009E7B34">
              <w:rPr>
                <w:rFonts w:ascii="Arial" w:hAnsi="Arial" w:cs="Arial"/>
              </w:rPr>
              <w:t xml:space="preserve"> 1 000 répondants</w:t>
            </w:r>
          </w:p>
        </w:tc>
        <w:tc>
          <w:tcPr>
            <w:tcW w:w="1111" w:type="dxa"/>
            <w:vAlign w:val="center"/>
          </w:tcPr>
          <w:p w14:paraId="32186EE1" w14:textId="326A647A" w:rsidR="009C25E9" w:rsidRPr="00351647" w:rsidRDefault="009C25E9" w:rsidP="00B12F8D">
            <w:pPr>
              <w:spacing w:before="60" w:after="60"/>
              <w:jc w:val="center"/>
              <w:rPr>
                <w:rFonts w:ascii="Arial" w:hAnsi="Arial" w:cs="Arial"/>
              </w:rPr>
            </w:pPr>
            <w:r>
              <w:rPr>
                <w:rFonts w:ascii="Arial" w:hAnsi="Arial" w:cs="Arial"/>
              </w:rPr>
              <w:t>UO 3.17</w:t>
            </w:r>
          </w:p>
        </w:tc>
        <w:tc>
          <w:tcPr>
            <w:tcW w:w="1182" w:type="dxa"/>
            <w:vAlign w:val="center"/>
          </w:tcPr>
          <w:p w14:paraId="6E626FD3"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168D36F"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5031E4AE" w14:textId="77777777" w:rsidTr="00B12F8D">
        <w:tc>
          <w:tcPr>
            <w:tcW w:w="6165" w:type="dxa"/>
            <w:vAlign w:val="center"/>
          </w:tcPr>
          <w:p w14:paraId="2D44681A" w14:textId="77777777" w:rsidR="009C25E9" w:rsidRPr="00351647" w:rsidRDefault="009C25E9" w:rsidP="00B12F8D">
            <w:pPr>
              <w:pStyle w:val="Paragraphedeliste"/>
              <w:spacing w:before="60" w:after="60" w:line="240" w:lineRule="auto"/>
              <w:ind w:left="473" w:right="55"/>
              <w:rPr>
                <w:rFonts w:ascii="Arial" w:hAnsi="Arial" w:cs="Arial"/>
              </w:rPr>
            </w:pPr>
            <w:r w:rsidRPr="00351647">
              <w:rPr>
                <w:rFonts w:ascii="Arial" w:hAnsi="Arial" w:cs="Arial"/>
              </w:rPr>
              <w:t>Mise en œuvre des inclusions</w:t>
            </w:r>
            <w:r>
              <w:rPr>
                <w:rFonts w:ascii="Arial" w:hAnsi="Arial" w:cs="Arial"/>
              </w:rPr>
              <w:t xml:space="preserve"> en face à face</w:t>
            </w:r>
            <w:r w:rsidRPr="00351647">
              <w:rPr>
                <w:rFonts w:ascii="Arial" w:hAnsi="Arial" w:cs="Arial"/>
              </w:rPr>
              <w:t> :</w:t>
            </w:r>
          </w:p>
          <w:p w14:paraId="345A8676" w14:textId="77777777" w:rsidR="009C25E9" w:rsidRPr="00351647"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0FE52E9E" w14:textId="77777777" w:rsidR="009C25E9" w:rsidRPr="00351647"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663A1D64" w14:textId="77777777" w:rsidR="009C25E9"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A</w:t>
            </w:r>
            <w:r>
              <w:rPr>
                <w:rFonts w:ascii="Arial" w:hAnsi="Arial" w:cs="Arial"/>
              </w:rPr>
              <w:t>dministration du questionnaire</w:t>
            </w:r>
          </w:p>
          <w:p w14:paraId="07B5B7C4" w14:textId="7C684ACF" w:rsidR="009C25E9" w:rsidRPr="00351647" w:rsidRDefault="009C25E9" w:rsidP="002B3B34">
            <w:pPr>
              <w:pStyle w:val="Paragraphedeliste"/>
              <w:numPr>
                <w:ilvl w:val="0"/>
                <w:numId w:val="11"/>
              </w:numPr>
              <w:spacing w:before="60" w:after="60" w:line="240" w:lineRule="auto"/>
              <w:ind w:left="741" w:right="55" w:hanging="284"/>
              <w:rPr>
                <w:rFonts w:ascii="Arial" w:hAnsi="Arial" w:cs="Arial"/>
              </w:rPr>
            </w:pPr>
            <w:r>
              <w:rPr>
                <w:rFonts w:ascii="Arial" w:hAnsi="Arial" w:cs="Arial"/>
              </w:rPr>
              <w:t>De 1 001 à 5</w:t>
            </w:r>
            <w:r w:rsidRPr="009E7B34">
              <w:rPr>
                <w:rFonts w:ascii="Arial" w:hAnsi="Arial" w:cs="Arial"/>
              </w:rPr>
              <w:t> 000 répondants</w:t>
            </w:r>
          </w:p>
        </w:tc>
        <w:tc>
          <w:tcPr>
            <w:tcW w:w="1111" w:type="dxa"/>
            <w:vAlign w:val="center"/>
          </w:tcPr>
          <w:p w14:paraId="61577DA4" w14:textId="369D7449" w:rsidR="009C25E9" w:rsidRDefault="009C25E9" w:rsidP="00B12F8D">
            <w:pPr>
              <w:spacing w:before="60" w:after="60"/>
              <w:jc w:val="center"/>
              <w:rPr>
                <w:rFonts w:ascii="Arial" w:hAnsi="Arial" w:cs="Arial"/>
              </w:rPr>
            </w:pPr>
            <w:r w:rsidRPr="00351647">
              <w:rPr>
                <w:rFonts w:ascii="Arial" w:hAnsi="Arial" w:cs="Arial"/>
              </w:rPr>
              <w:t xml:space="preserve">UO </w:t>
            </w:r>
            <w:r>
              <w:rPr>
                <w:rFonts w:ascii="Arial" w:hAnsi="Arial" w:cs="Arial"/>
              </w:rPr>
              <w:t>3.18</w:t>
            </w:r>
          </w:p>
        </w:tc>
        <w:tc>
          <w:tcPr>
            <w:tcW w:w="1182" w:type="dxa"/>
            <w:vAlign w:val="center"/>
          </w:tcPr>
          <w:p w14:paraId="747BF98E" w14:textId="78DBE42B"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321BBE3" w14:textId="26CD436D"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0280D22A" w14:textId="77777777" w:rsidTr="00B12F8D">
        <w:tc>
          <w:tcPr>
            <w:tcW w:w="6165" w:type="dxa"/>
            <w:vAlign w:val="center"/>
          </w:tcPr>
          <w:p w14:paraId="18380C0E" w14:textId="77777777" w:rsidR="009C25E9" w:rsidRPr="00351647" w:rsidRDefault="009C25E9" w:rsidP="00B12F8D">
            <w:pPr>
              <w:pStyle w:val="Paragraphedeliste"/>
              <w:spacing w:before="60" w:after="60" w:line="240" w:lineRule="auto"/>
              <w:ind w:left="473" w:right="55"/>
              <w:rPr>
                <w:rFonts w:ascii="Arial" w:hAnsi="Arial" w:cs="Arial"/>
              </w:rPr>
            </w:pPr>
            <w:r w:rsidRPr="00351647">
              <w:rPr>
                <w:rFonts w:ascii="Arial" w:hAnsi="Arial" w:cs="Arial"/>
              </w:rPr>
              <w:t>Mise en œuvre des inclusions</w:t>
            </w:r>
            <w:r>
              <w:rPr>
                <w:rFonts w:ascii="Arial" w:hAnsi="Arial" w:cs="Arial"/>
              </w:rPr>
              <w:t xml:space="preserve"> en face à face</w:t>
            </w:r>
            <w:r w:rsidRPr="00351647">
              <w:rPr>
                <w:rFonts w:ascii="Arial" w:hAnsi="Arial" w:cs="Arial"/>
              </w:rPr>
              <w:t> :</w:t>
            </w:r>
          </w:p>
          <w:p w14:paraId="39333633" w14:textId="77777777" w:rsidR="009C25E9" w:rsidRPr="00351647"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7CB31672" w14:textId="77777777" w:rsidR="009C25E9" w:rsidRPr="00351647"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7D70FE09" w14:textId="77777777" w:rsidR="009C25E9"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A</w:t>
            </w:r>
            <w:r>
              <w:rPr>
                <w:rFonts w:ascii="Arial" w:hAnsi="Arial" w:cs="Arial"/>
              </w:rPr>
              <w:t>dministration du questionnaire</w:t>
            </w:r>
          </w:p>
          <w:p w14:paraId="1589C461" w14:textId="2928F168" w:rsidR="009C25E9" w:rsidRPr="00351647" w:rsidRDefault="009C25E9" w:rsidP="002B3B34">
            <w:pPr>
              <w:pStyle w:val="Paragraphedeliste"/>
              <w:spacing w:before="60" w:after="60" w:line="240" w:lineRule="auto"/>
              <w:ind w:left="741" w:right="55" w:hanging="284"/>
              <w:rPr>
                <w:rFonts w:ascii="Arial" w:hAnsi="Arial" w:cs="Arial"/>
              </w:rPr>
            </w:pPr>
            <w:r w:rsidRPr="009E7B34">
              <w:rPr>
                <w:rFonts w:ascii="Arial" w:hAnsi="Arial" w:cs="Arial"/>
              </w:rPr>
              <w:t>-</w:t>
            </w:r>
            <w:r>
              <w:rPr>
                <w:rFonts w:ascii="Arial" w:hAnsi="Arial" w:cs="Arial"/>
              </w:rPr>
              <w:t xml:space="preserve"> </w:t>
            </w:r>
            <w:r w:rsidRPr="009E7B34">
              <w:rPr>
                <w:rFonts w:ascii="Arial" w:hAnsi="Arial" w:cs="Arial"/>
              </w:rPr>
              <w:t xml:space="preserve"> </w:t>
            </w:r>
            <w:r w:rsidR="002B3B34">
              <w:rPr>
                <w:rFonts w:ascii="Arial" w:hAnsi="Arial" w:cs="Arial"/>
              </w:rPr>
              <w:tab/>
            </w:r>
            <w:r>
              <w:rPr>
                <w:rFonts w:ascii="Arial" w:hAnsi="Arial" w:cs="Arial"/>
              </w:rPr>
              <w:t>De 5 001 à</w:t>
            </w:r>
            <w:r w:rsidRPr="009E7B34">
              <w:rPr>
                <w:rFonts w:ascii="Arial" w:hAnsi="Arial" w:cs="Arial"/>
              </w:rPr>
              <w:t xml:space="preserve"> 1</w:t>
            </w:r>
            <w:r>
              <w:rPr>
                <w:rFonts w:ascii="Arial" w:hAnsi="Arial" w:cs="Arial"/>
              </w:rPr>
              <w:t>0</w:t>
            </w:r>
            <w:r w:rsidRPr="009E7B34">
              <w:rPr>
                <w:rFonts w:ascii="Arial" w:hAnsi="Arial" w:cs="Arial"/>
              </w:rPr>
              <w:t> 000 répondants</w:t>
            </w:r>
          </w:p>
        </w:tc>
        <w:tc>
          <w:tcPr>
            <w:tcW w:w="1111" w:type="dxa"/>
            <w:vAlign w:val="center"/>
          </w:tcPr>
          <w:p w14:paraId="613F8099" w14:textId="5182F7CC" w:rsidR="009C25E9" w:rsidRDefault="009C25E9" w:rsidP="00B12F8D">
            <w:pPr>
              <w:spacing w:before="60" w:after="60"/>
              <w:jc w:val="center"/>
              <w:rPr>
                <w:rFonts w:ascii="Arial" w:hAnsi="Arial" w:cs="Arial"/>
              </w:rPr>
            </w:pPr>
            <w:r w:rsidRPr="00351647">
              <w:rPr>
                <w:rFonts w:ascii="Arial" w:hAnsi="Arial" w:cs="Arial"/>
              </w:rPr>
              <w:t xml:space="preserve">UO </w:t>
            </w:r>
            <w:r>
              <w:rPr>
                <w:rFonts w:ascii="Arial" w:hAnsi="Arial" w:cs="Arial"/>
              </w:rPr>
              <w:t>3.19</w:t>
            </w:r>
          </w:p>
        </w:tc>
        <w:tc>
          <w:tcPr>
            <w:tcW w:w="1182" w:type="dxa"/>
            <w:vAlign w:val="center"/>
          </w:tcPr>
          <w:p w14:paraId="5C3552BC" w14:textId="2BA0858A"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4B3D862" w14:textId="482FC9E9"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64D79C7E" w14:textId="77777777" w:rsidTr="00B12F8D">
        <w:tc>
          <w:tcPr>
            <w:tcW w:w="6165" w:type="dxa"/>
            <w:vAlign w:val="center"/>
          </w:tcPr>
          <w:p w14:paraId="3148A881" w14:textId="77777777" w:rsidR="009C25E9" w:rsidRPr="00351647" w:rsidRDefault="009C25E9" w:rsidP="00B12F8D">
            <w:pPr>
              <w:pStyle w:val="Paragraphedeliste"/>
              <w:spacing w:before="60" w:after="60" w:line="240" w:lineRule="auto"/>
              <w:ind w:left="473" w:right="55"/>
              <w:rPr>
                <w:rFonts w:ascii="Arial" w:hAnsi="Arial" w:cs="Arial"/>
              </w:rPr>
            </w:pPr>
            <w:r w:rsidRPr="00351647">
              <w:rPr>
                <w:rFonts w:ascii="Arial" w:hAnsi="Arial" w:cs="Arial"/>
              </w:rPr>
              <w:t>Mise en œuvre des inclusions</w:t>
            </w:r>
            <w:r>
              <w:rPr>
                <w:rFonts w:ascii="Arial" w:hAnsi="Arial" w:cs="Arial"/>
              </w:rPr>
              <w:t xml:space="preserve"> en face à face</w:t>
            </w:r>
            <w:r w:rsidRPr="00351647">
              <w:rPr>
                <w:rFonts w:ascii="Arial" w:hAnsi="Arial" w:cs="Arial"/>
              </w:rPr>
              <w:t> :</w:t>
            </w:r>
          </w:p>
          <w:p w14:paraId="4B7527CB" w14:textId="77777777" w:rsidR="009C25E9" w:rsidRPr="00351647"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688462CC" w14:textId="77777777" w:rsidR="009C25E9" w:rsidRPr="00351647"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39CF13F6" w14:textId="77777777" w:rsidR="009C25E9" w:rsidRDefault="009C25E9" w:rsidP="00B12F8D">
            <w:pPr>
              <w:pStyle w:val="Paragraphedeliste"/>
              <w:numPr>
                <w:ilvl w:val="1"/>
                <w:numId w:val="11"/>
              </w:numPr>
              <w:spacing w:before="60" w:after="60" w:line="240" w:lineRule="auto"/>
              <w:ind w:right="55"/>
              <w:rPr>
                <w:rFonts w:ascii="Arial" w:hAnsi="Arial" w:cs="Arial"/>
              </w:rPr>
            </w:pPr>
            <w:r w:rsidRPr="00351647">
              <w:rPr>
                <w:rFonts w:ascii="Arial" w:hAnsi="Arial" w:cs="Arial"/>
              </w:rPr>
              <w:t>A</w:t>
            </w:r>
            <w:r>
              <w:rPr>
                <w:rFonts w:ascii="Arial" w:hAnsi="Arial" w:cs="Arial"/>
              </w:rPr>
              <w:t>dministration du questionnaire</w:t>
            </w:r>
          </w:p>
          <w:p w14:paraId="6A9F54D0" w14:textId="22BFAC5B" w:rsidR="009C25E9" w:rsidRPr="00351647" w:rsidRDefault="009C25E9" w:rsidP="002B3B34">
            <w:pPr>
              <w:pStyle w:val="Paragraphedeliste"/>
              <w:spacing w:before="60" w:after="60" w:line="240" w:lineRule="auto"/>
              <w:ind w:left="741" w:right="55" w:hanging="284"/>
              <w:rPr>
                <w:rFonts w:ascii="Arial" w:hAnsi="Arial" w:cs="Arial"/>
              </w:rPr>
            </w:pPr>
            <w:r w:rsidRPr="009E7B34">
              <w:rPr>
                <w:rFonts w:ascii="Arial" w:hAnsi="Arial" w:cs="Arial"/>
              </w:rPr>
              <w:t>-</w:t>
            </w:r>
            <w:r>
              <w:rPr>
                <w:rFonts w:ascii="Arial" w:hAnsi="Arial" w:cs="Arial"/>
              </w:rPr>
              <w:t xml:space="preserve"> </w:t>
            </w:r>
            <w:r w:rsidRPr="009E7B34">
              <w:rPr>
                <w:rFonts w:ascii="Arial" w:hAnsi="Arial" w:cs="Arial"/>
              </w:rPr>
              <w:t xml:space="preserve"> </w:t>
            </w:r>
            <w:r>
              <w:rPr>
                <w:rFonts w:ascii="Arial" w:hAnsi="Arial" w:cs="Arial"/>
              </w:rPr>
              <w:t xml:space="preserve"> </w:t>
            </w:r>
            <w:r w:rsidR="002B3B34">
              <w:rPr>
                <w:rFonts w:ascii="Arial" w:hAnsi="Arial" w:cs="Arial"/>
              </w:rPr>
              <w:tab/>
            </w:r>
            <w:r w:rsidR="00E149F1">
              <w:rPr>
                <w:rFonts w:ascii="Arial" w:hAnsi="Arial" w:cs="Arial"/>
              </w:rPr>
              <w:t xml:space="preserve">Au-delà </w:t>
            </w:r>
            <w:r>
              <w:rPr>
                <w:rFonts w:ascii="Arial" w:hAnsi="Arial" w:cs="Arial"/>
              </w:rPr>
              <w:t>par tranche de 1 000 répondants supplémentaires</w:t>
            </w:r>
          </w:p>
        </w:tc>
        <w:tc>
          <w:tcPr>
            <w:tcW w:w="1111" w:type="dxa"/>
            <w:vAlign w:val="center"/>
          </w:tcPr>
          <w:p w14:paraId="7D85A4BF" w14:textId="286940CD" w:rsidR="009C25E9" w:rsidRDefault="009C25E9" w:rsidP="00B12F8D">
            <w:pPr>
              <w:spacing w:before="60" w:after="60"/>
              <w:jc w:val="center"/>
              <w:rPr>
                <w:rFonts w:ascii="Arial" w:hAnsi="Arial" w:cs="Arial"/>
              </w:rPr>
            </w:pPr>
            <w:r w:rsidRPr="00351647">
              <w:rPr>
                <w:rFonts w:ascii="Arial" w:hAnsi="Arial" w:cs="Arial"/>
              </w:rPr>
              <w:t xml:space="preserve">UO </w:t>
            </w:r>
            <w:r>
              <w:rPr>
                <w:rFonts w:ascii="Arial" w:hAnsi="Arial" w:cs="Arial"/>
              </w:rPr>
              <w:t>3.20</w:t>
            </w:r>
          </w:p>
        </w:tc>
        <w:tc>
          <w:tcPr>
            <w:tcW w:w="1182" w:type="dxa"/>
            <w:vAlign w:val="center"/>
          </w:tcPr>
          <w:p w14:paraId="0B0E36E4" w14:textId="6C5863E4"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3B5C73EA" w14:textId="15FD0A48"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23D91AD5" w14:textId="77777777" w:rsidTr="00B12F8D">
        <w:tc>
          <w:tcPr>
            <w:tcW w:w="6165" w:type="dxa"/>
            <w:vAlign w:val="center"/>
          </w:tcPr>
          <w:p w14:paraId="11851116" w14:textId="77777777" w:rsidR="009C25E9" w:rsidRPr="00351647" w:rsidRDefault="009C25E9" w:rsidP="00B12F8D">
            <w:pPr>
              <w:pStyle w:val="Paragraphedeliste"/>
              <w:spacing w:before="60" w:after="60" w:line="240" w:lineRule="auto"/>
              <w:ind w:left="473" w:right="55"/>
              <w:rPr>
                <w:rFonts w:ascii="Arial" w:hAnsi="Arial" w:cs="Arial"/>
              </w:rPr>
            </w:pPr>
            <w:r w:rsidRPr="00351647">
              <w:rPr>
                <w:rFonts w:ascii="Arial" w:hAnsi="Arial" w:cs="Arial"/>
              </w:rPr>
              <w:t>Constitution</w:t>
            </w:r>
            <w:r>
              <w:rPr>
                <w:rFonts w:ascii="Arial" w:hAnsi="Arial" w:cs="Arial"/>
              </w:rPr>
              <w:t>, mise en qualité (incluant étude de représentativité de l’échantillon le cas échéant)</w:t>
            </w:r>
            <w:r w:rsidRPr="00351647">
              <w:rPr>
                <w:rFonts w:ascii="Arial" w:hAnsi="Arial" w:cs="Arial"/>
              </w:rPr>
              <w:t xml:space="preserve"> et livraison de la base de données </w:t>
            </w:r>
          </w:p>
        </w:tc>
        <w:tc>
          <w:tcPr>
            <w:tcW w:w="1111" w:type="dxa"/>
            <w:vAlign w:val="center"/>
          </w:tcPr>
          <w:p w14:paraId="38ED4472" w14:textId="68E7BD54" w:rsidR="009C25E9" w:rsidRPr="00351647" w:rsidRDefault="009C25E9" w:rsidP="00B12F8D">
            <w:pPr>
              <w:spacing w:before="60" w:after="60"/>
              <w:jc w:val="center"/>
              <w:rPr>
                <w:rFonts w:ascii="Arial" w:hAnsi="Arial" w:cs="Arial"/>
              </w:rPr>
            </w:pPr>
            <w:r w:rsidRPr="00351647">
              <w:rPr>
                <w:rFonts w:ascii="Arial" w:hAnsi="Arial" w:cs="Arial"/>
              </w:rPr>
              <w:t xml:space="preserve">UO </w:t>
            </w:r>
            <w:r>
              <w:rPr>
                <w:rFonts w:ascii="Arial" w:hAnsi="Arial" w:cs="Arial"/>
              </w:rPr>
              <w:t>3.21</w:t>
            </w:r>
          </w:p>
        </w:tc>
        <w:tc>
          <w:tcPr>
            <w:tcW w:w="1182" w:type="dxa"/>
            <w:vAlign w:val="center"/>
          </w:tcPr>
          <w:p w14:paraId="01679FE3" w14:textId="7A80CD8E"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7F6D6C1A" w14:textId="431C3FBD"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5C48FF87" w14:textId="77777777" w:rsidTr="00B12F8D">
        <w:tc>
          <w:tcPr>
            <w:tcW w:w="6165" w:type="dxa"/>
            <w:vAlign w:val="center"/>
          </w:tcPr>
          <w:p w14:paraId="5AE72648" w14:textId="77777777" w:rsidR="009C25E9" w:rsidRDefault="009C25E9" w:rsidP="002B3B34">
            <w:pPr>
              <w:pStyle w:val="Paragraphedeliste"/>
              <w:spacing w:before="60" w:after="60" w:line="240" w:lineRule="auto"/>
              <w:ind w:left="457" w:right="55"/>
              <w:rPr>
                <w:rFonts w:ascii="Arial" w:hAnsi="Arial" w:cs="Arial"/>
              </w:rPr>
            </w:pPr>
            <w:r w:rsidRPr="00351647">
              <w:rPr>
                <w:rFonts w:ascii="Arial" w:hAnsi="Arial" w:cs="Arial"/>
              </w:rPr>
              <w:t>Recueil de données biométriques ou biologiques</w:t>
            </w:r>
          </w:p>
          <w:p w14:paraId="799E41F1" w14:textId="32885489" w:rsidR="009C25E9" w:rsidRPr="00F819A2" w:rsidRDefault="009C25E9" w:rsidP="002B3B34">
            <w:pPr>
              <w:pStyle w:val="Paragraphedeliste"/>
              <w:numPr>
                <w:ilvl w:val="0"/>
                <w:numId w:val="10"/>
              </w:numPr>
              <w:tabs>
                <w:tab w:val="left" w:pos="720"/>
              </w:tabs>
              <w:spacing w:before="60" w:after="60" w:line="240" w:lineRule="auto"/>
              <w:ind w:left="457" w:right="55" w:firstLine="0"/>
              <w:rPr>
                <w:rFonts w:ascii="Arial" w:hAnsi="Arial" w:cs="Arial"/>
              </w:rPr>
            </w:pPr>
            <w:r>
              <w:rPr>
                <w:rFonts w:ascii="Arial" w:hAnsi="Arial" w:cs="Arial"/>
              </w:rPr>
              <w:t>Jusqu’à 1 000 répondants</w:t>
            </w:r>
          </w:p>
        </w:tc>
        <w:tc>
          <w:tcPr>
            <w:tcW w:w="1111" w:type="dxa"/>
            <w:vAlign w:val="center"/>
          </w:tcPr>
          <w:p w14:paraId="4754A9E5" w14:textId="1D573CF3" w:rsidR="009C25E9" w:rsidRPr="00351647" w:rsidRDefault="009C25E9" w:rsidP="00B12F8D">
            <w:pPr>
              <w:spacing w:before="60" w:after="60"/>
              <w:jc w:val="center"/>
              <w:rPr>
                <w:rFonts w:ascii="Arial" w:hAnsi="Arial" w:cs="Arial"/>
              </w:rPr>
            </w:pPr>
            <w:r w:rsidRPr="00351647">
              <w:rPr>
                <w:rFonts w:ascii="Arial" w:hAnsi="Arial" w:cs="Arial"/>
              </w:rPr>
              <w:t xml:space="preserve">UO </w:t>
            </w:r>
            <w:r>
              <w:rPr>
                <w:rFonts w:ascii="Arial" w:hAnsi="Arial" w:cs="Arial"/>
              </w:rPr>
              <w:t>3.22</w:t>
            </w:r>
          </w:p>
        </w:tc>
        <w:tc>
          <w:tcPr>
            <w:tcW w:w="1182" w:type="dxa"/>
            <w:vAlign w:val="center"/>
          </w:tcPr>
          <w:p w14:paraId="16068D09"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 xml:space="preserve">à compléter </w:t>
            </w:r>
            <w:r w:rsidRPr="00351647">
              <w:rPr>
                <w:rFonts w:ascii="Arial" w:hAnsi="Arial" w:cs="Arial"/>
                <w:i/>
                <w:highlight w:val="darkGray"/>
              </w:rPr>
              <w:lastRenderedPageBreak/>
              <w:t>par le candidat</w:t>
            </w:r>
          </w:p>
        </w:tc>
        <w:tc>
          <w:tcPr>
            <w:tcW w:w="1182" w:type="dxa"/>
            <w:vAlign w:val="center"/>
          </w:tcPr>
          <w:p w14:paraId="145D59C1" w14:textId="77777777"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lastRenderedPageBreak/>
              <w:t xml:space="preserve">à compléter </w:t>
            </w:r>
            <w:r w:rsidRPr="00351647">
              <w:rPr>
                <w:rFonts w:ascii="Arial" w:hAnsi="Arial" w:cs="Arial"/>
                <w:i/>
                <w:highlight w:val="darkGray"/>
              </w:rPr>
              <w:lastRenderedPageBreak/>
              <w:t>par le candidat</w:t>
            </w:r>
          </w:p>
        </w:tc>
      </w:tr>
      <w:tr w:rsidR="009C25E9" w:rsidRPr="00351647" w14:paraId="41DE8441" w14:textId="77777777" w:rsidTr="00B12F8D">
        <w:tc>
          <w:tcPr>
            <w:tcW w:w="6165" w:type="dxa"/>
            <w:vAlign w:val="center"/>
          </w:tcPr>
          <w:p w14:paraId="64FC4A4A" w14:textId="67AEB655" w:rsidR="009C25E9" w:rsidRDefault="009C25E9" w:rsidP="002B3B34">
            <w:pPr>
              <w:pStyle w:val="Paragraphedeliste"/>
              <w:spacing w:before="60" w:after="60" w:line="240" w:lineRule="auto"/>
              <w:ind w:left="457" w:right="55"/>
              <w:rPr>
                <w:rFonts w:ascii="Arial" w:hAnsi="Arial" w:cs="Arial"/>
              </w:rPr>
            </w:pPr>
            <w:r w:rsidRPr="00351647">
              <w:rPr>
                <w:rFonts w:ascii="Arial" w:hAnsi="Arial" w:cs="Arial"/>
              </w:rPr>
              <w:lastRenderedPageBreak/>
              <w:t>Recueil de données biométriques ou biologiques</w:t>
            </w:r>
          </w:p>
          <w:p w14:paraId="1C700CB8" w14:textId="36BD90EF" w:rsidR="009C25E9" w:rsidRPr="00F03E8A" w:rsidRDefault="009C25E9" w:rsidP="002B3B34">
            <w:pPr>
              <w:pStyle w:val="Paragraphedeliste"/>
              <w:numPr>
                <w:ilvl w:val="0"/>
                <w:numId w:val="10"/>
              </w:numPr>
              <w:tabs>
                <w:tab w:val="left" w:pos="710"/>
              </w:tabs>
              <w:spacing w:before="60" w:after="60" w:line="240" w:lineRule="auto"/>
              <w:ind w:left="457" w:right="55" w:firstLine="0"/>
              <w:rPr>
                <w:rFonts w:ascii="Arial" w:hAnsi="Arial" w:cs="Arial"/>
              </w:rPr>
            </w:pPr>
            <w:r>
              <w:rPr>
                <w:rFonts w:ascii="Arial" w:hAnsi="Arial" w:cs="Arial"/>
              </w:rPr>
              <w:t>De 1 001 à 5 000 répondants</w:t>
            </w:r>
          </w:p>
        </w:tc>
        <w:tc>
          <w:tcPr>
            <w:tcW w:w="1111" w:type="dxa"/>
            <w:vAlign w:val="center"/>
          </w:tcPr>
          <w:p w14:paraId="11A4A71E" w14:textId="36C9EC4D" w:rsidR="009C25E9" w:rsidRPr="00351647" w:rsidRDefault="009C25E9" w:rsidP="00B12F8D">
            <w:pPr>
              <w:spacing w:before="60" w:after="60"/>
              <w:jc w:val="center"/>
              <w:rPr>
                <w:rFonts w:ascii="Arial" w:hAnsi="Arial" w:cs="Arial"/>
              </w:rPr>
            </w:pPr>
            <w:r>
              <w:rPr>
                <w:rFonts w:ascii="Arial" w:hAnsi="Arial" w:cs="Arial"/>
              </w:rPr>
              <w:t>UO 3.23</w:t>
            </w:r>
          </w:p>
        </w:tc>
        <w:tc>
          <w:tcPr>
            <w:tcW w:w="1182" w:type="dxa"/>
            <w:vAlign w:val="center"/>
          </w:tcPr>
          <w:p w14:paraId="74ABED2E" w14:textId="6438A0A0"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2B70243" w14:textId="6B76F35D"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7DABA661" w14:textId="77777777" w:rsidTr="00B12F8D">
        <w:tc>
          <w:tcPr>
            <w:tcW w:w="6165" w:type="dxa"/>
            <w:vAlign w:val="center"/>
          </w:tcPr>
          <w:p w14:paraId="59C79C7E" w14:textId="77777777" w:rsidR="009C25E9" w:rsidRDefault="009C25E9" w:rsidP="002B3B34">
            <w:pPr>
              <w:pStyle w:val="Paragraphedeliste"/>
              <w:spacing w:before="60" w:after="60" w:line="240" w:lineRule="auto"/>
              <w:ind w:left="457" w:right="55"/>
              <w:rPr>
                <w:rFonts w:ascii="Arial" w:hAnsi="Arial" w:cs="Arial"/>
              </w:rPr>
            </w:pPr>
            <w:r w:rsidRPr="00351647">
              <w:rPr>
                <w:rFonts w:ascii="Arial" w:hAnsi="Arial" w:cs="Arial"/>
              </w:rPr>
              <w:t>Recueil de données biométriques ou biologiques</w:t>
            </w:r>
          </w:p>
          <w:p w14:paraId="5C32655D" w14:textId="09FD7D6E" w:rsidR="009C25E9" w:rsidRPr="00351647" w:rsidRDefault="009C25E9" w:rsidP="002B3B34">
            <w:pPr>
              <w:pStyle w:val="Paragraphedeliste"/>
              <w:spacing w:before="60" w:after="60" w:line="240" w:lineRule="auto"/>
              <w:ind w:left="741" w:right="55" w:hanging="284"/>
              <w:rPr>
                <w:rFonts w:ascii="Arial" w:hAnsi="Arial" w:cs="Arial"/>
              </w:rPr>
            </w:pPr>
            <w:r>
              <w:rPr>
                <w:rFonts w:ascii="Arial" w:hAnsi="Arial" w:cs="Arial"/>
              </w:rPr>
              <w:t xml:space="preserve">- </w:t>
            </w:r>
            <w:r w:rsidR="002B3B34">
              <w:rPr>
                <w:rFonts w:ascii="Arial" w:hAnsi="Arial" w:cs="Arial"/>
              </w:rPr>
              <w:tab/>
            </w:r>
            <w:r w:rsidR="00E149F1">
              <w:rPr>
                <w:rFonts w:ascii="Arial" w:hAnsi="Arial" w:cs="Arial"/>
              </w:rPr>
              <w:t xml:space="preserve">Au-delà </w:t>
            </w:r>
            <w:r w:rsidRPr="00765E1D">
              <w:rPr>
                <w:rFonts w:ascii="Arial" w:hAnsi="Arial" w:cs="Arial"/>
              </w:rPr>
              <w:t>par tranche de 1 000 répondants supplémentaires</w:t>
            </w:r>
          </w:p>
        </w:tc>
        <w:tc>
          <w:tcPr>
            <w:tcW w:w="1111" w:type="dxa"/>
            <w:vAlign w:val="center"/>
          </w:tcPr>
          <w:p w14:paraId="146776CE" w14:textId="7B7B1E62" w:rsidR="009C25E9" w:rsidRPr="00351647" w:rsidRDefault="009C25E9" w:rsidP="00B12F8D">
            <w:pPr>
              <w:spacing w:before="60" w:after="60"/>
              <w:jc w:val="center"/>
              <w:rPr>
                <w:rFonts w:ascii="Arial" w:hAnsi="Arial" w:cs="Arial"/>
              </w:rPr>
            </w:pPr>
            <w:r w:rsidRPr="00351647">
              <w:rPr>
                <w:rFonts w:ascii="Arial" w:hAnsi="Arial" w:cs="Arial"/>
              </w:rPr>
              <w:t xml:space="preserve">UO </w:t>
            </w:r>
            <w:r>
              <w:rPr>
                <w:rFonts w:ascii="Arial" w:hAnsi="Arial" w:cs="Arial"/>
              </w:rPr>
              <w:t>3.24</w:t>
            </w:r>
          </w:p>
        </w:tc>
        <w:tc>
          <w:tcPr>
            <w:tcW w:w="1182" w:type="dxa"/>
            <w:vAlign w:val="center"/>
          </w:tcPr>
          <w:p w14:paraId="60458464" w14:textId="3E9E5F31"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65F4DC13" w14:textId="5CB6C13A"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C25E9" w:rsidRPr="00351647" w14:paraId="0C0CB2DC" w14:textId="77777777" w:rsidTr="00B12F8D">
        <w:tc>
          <w:tcPr>
            <w:tcW w:w="6165" w:type="dxa"/>
            <w:vAlign w:val="center"/>
          </w:tcPr>
          <w:p w14:paraId="14A7EBED" w14:textId="77777777" w:rsidR="009C25E9" w:rsidRPr="001D71F3" w:rsidRDefault="009C25E9" w:rsidP="00B12F8D">
            <w:pPr>
              <w:pStyle w:val="Paragraphedeliste"/>
              <w:spacing w:before="60" w:after="60" w:line="240" w:lineRule="auto"/>
              <w:ind w:left="473" w:right="55"/>
              <w:rPr>
                <w:rFonts w:ascii="Arial" w:hAnsi="Arial" w:cs="Arial"/>
              </w:rPr>
            </w:pPr>
            <w:r w:rsidRPr="001D71F3">
              <w:rPr>
                <w:rFonts w:ascii="Arial" w:hAnsi="Arial" w:cs="Arial"/>
              </w:rPr>
              <w:t>Pour les études avec suivi prospectif :</w:t>
            </w:r>
          </w:p>
          <w:p w14:paraId="091297ED" w14:textId="77777777" w:rsidR="009C25E9" w:rsidRPr="001D71F3" w:rsidRDefault="009C25E9" w:rsidP="00B12F8D">
            <w:pPr>
              <w:pStyle w:val="Paragraphedeliste"/>
              <w:numPr>
                <w:ilvl w:val="1"/>
                <w:numId w:val="11"/>
              </w:numPr>
              <w:spacing w:before="60" w:after="60" w:line="240" w:lineRule="auto"/>
              <w:ind w:right="55"/>
              <w:rPr>
                <w:rFonts w:ascii="Arial" w:hAnsi="Arial" w:cs="Arial"/>
              </w:rPr>
            </w:pPr>
            <w:r w:rsidRPr="001D71F3">
              <w:rPr>
                <w:rFonts w:ascii="Arial" w:hAnsi="Arial" w:cs="Arial"/>
              </w:rPr>
              <w:t>Construction d’un portail d’hébergement (e-CRF pérenne) ;</w:t>
            </w:r>
          </w:p>
          <w:p w14:paraId="295B14BF" w14:textId="77777777" w:rsidR="009C25E9" w:rsidRPr="001D71F3" w:rsidRDefault="009C25E9" w:rsidP="00B12F8D">
            <w:pPr>
              <w:pStyle w:val="Paragraphedeliste"/>
              <w:numPr>
                <w:ilvl w:val="1"/>
                <w:numId w:val="11"/>
              </w:numPr>
              <w:spacing w:before="60" w:after="60" w:line="240" w:lineRule="auto"/>
              <w:ind w:right="55"/>
              <w:rPr>
                <w:rFonts w:ascii="Arial" w:hAnsi="Arial" w:cs="Arial"/>
              </w:rPr>
            </w:pPr>
            <w:r w:rsidRPr="001D71F3">
              <w:rPr>
                <w:rFonts w:ascii="Arial" w:hAnsi="Arial" w:cs="Arial"/>
              </w:rPr>
              <w:t>Suivi des oppositions et retraits de consentements ;</w:t>
            </w:r>
          </w:p>
          <w:p w14:paraId="39BB6295" w14:textId="2637BF53" w:rsidR="009C25E9" w:rsidRPr="00351647" w:rsidRDefault="009C25E9" w:rsidP="00B12F8D">
            <w:pPr>
              <w:pStyle w:val="Paragraphedeliste"/>
              <w:numPr>
                <w:ilvl w:val="1"/>
                <w:numId w:val="11"/>
              </w:numPr>
              <w:spacing w:before="60" w:after="60" w:line="240" w:lineRule="auto"/>
              <w:ind w:right="55"/>
              <w:rPr>
                <w:rFonts w:ascii="Arial" w:hAnsi="Arial" w:cs="Arial"/>
              </w:rPr>
            </w:pPr>
            <w:r w:rsidRPr="001D71F3">
              <w:rPr>
                <w:rFonts w:ascii="Arial" w:hAnsi="Arial" w:cs="Arial"/>
              </w:rPr>
              <w:t>Animation de communauté de participants (diffusion d’informations, hotline, statistiques de complétude des questionnaires…).</w:t>
            </w:r>
            <w:r w:rsidRPr="00E2447A">
              <w:rPr>
                <w:rFonts w:ascii="Arial" w:hAnsi="Arial" w:cs="Arial"/>
              </w:rPr>
              <w:t> </w:t>
            </w:r>
          </w:p>
        </w:tc>
        <w:tc>
          <w:tcPr>
            <w:tcW w:w="1111" w:type="dxa"/>
            <w:vAlign w:val="center"/>
          </w:tcPr>
          <w:p w14:paraId="64C1B5FC" w14:textId="1B4DDDF2" w:rsidR="009C25E9" w:rsidRDefault="009C25E9" w:rsidP="00B12F8D">
            <w:pPr>
              <w:spacing w:before="60" w:after="60"/>
              <w:jc w:val="center"/>
              <w:rPr>
                <w:rFonts w:ascii="Arial" w:hAnsi="Arial" w:cs="Arial"/>
              </w:rPr>
            </w:pPr>
            <w:r>
              <w:rPr>
                <w:rFonts w:ascii="Arial" w:hAnsi="Arial" w:cs="Arial"/>
              </w:rPr>
              <w:t>UO 3.25</w:t>
            </w:r>
          </w:p>
        </w:tc>
        <w:tc>
          <w:tcPr>
            <w:tcW w:w="1182" w:type="dxa"/>
            <w:vAlign w:val="center"/>
          </w:tcPr>
          <w:p w14:paraId="766F65CD" w14:textId="5E45865A"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2AA160D6" w14:textId="2C400369" w:rsidR="009C25E9" w:rsidRPr="00351647" w:rsidRDefault="009C25E9" w:rsidP="00B12F8D">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bl>
    <w:p w14:paraId="5EDE1B74" w14:textId="1F7C7642" w:rsidR="00D9385F" w:rsidRDefault="00D9385F" w:rsidP="00A76EFC">
      <w:pPr>
        <w:rPr>
          <w:rFonts w:ascii="Arial" w:hAnsi="Arial" w:cs="Arial"/>
          <w:b/>
        </w:rPr>
      </w:pPr>
    </w:p>
    <w:p w14:paraId="04D1965A" w14:textId="77777777" w:rsidR="00D9385F" w:rsidRDefault="00D9385F">
      <w:pPr>
        <w:suppressAutoHyphens w:val="0"/>
        <w:rPr>
          <w:rFonts w:ascii="Arial" w:hAnsi="Arial" w:cs="Arial"/>
          <w:b/>
        </w:rPr>
      </w:pPr>
      <w:r>
        <w:rPr>
          <w:rFonts w:ascii="Arial" w:hAnsi="Arial" w:cs="Arial"/>
          <w:b/>
        </w:rPr>
        <w:br w:type="page"/>
      </w:r>
    </w:p>
    <w:p w14:paraId="30E42245" w14:textId="05F45066" w:rsidR="00D9385F" w:rsidRDefault="00D9385F" w:rsidP="00D9385F">
      <w:pPr>
        <w:rPr>
          <w:rFonts w:ascii="Arial" w:hAnsi="Arial" w:cs="Arial"/>
          <w:b/>
          <w:u w:val="single"/>
        </w:rPr>
      </w:pPr>
      <w:r>
        <w:rPr>
          <w:rFonts w:ascii="Arial" w:hAnsi="Arial" w:cs="Arial"/>
          <w:b/>
          <w:u w:val="single"/>
        </w:rPr>
        <w:lastRenderedPageBreak/>
        <w:t>Poste à bon</w:t>
      </w:r>
      <w:r w:rsidR="006E123D">
        <w:rPr>
          <w:rFonts w:ascii="Arial" w:hAnsi="Arial" w:cs="Arial"/>
          <w:b/>
          <w:u w:val="single"/>
        </w:rPr>
        <w:t>s</w:t>
      </w:r>
      <w:r>
        <w:rPr>
          <w:rFonts w:ascii="Arial" w:hAnsi="Arial" w:cs="Arial"/>
          <w:b/>
          <w:u w:val="single"/>
        </w:rPr>
        <w:t xml:space="preserve"> de commande (PBC 4) : </w:t>
      </w:r>
      <w:r w:rsidRPr="00A76EFC">
        <w:rPr>
          <w:rFonts w:ascii="Arial" w:hAnsi="Arial" w:cs="Arial"/>
          <w:b/>
          <w:u w:val="single"/>
        </w:rPr>
        <w:t xml:space="preserve">Cas d’une étude </w:t>
      </w:r>
      <w:r>
        <w:rPr>
          <w:rFonts w:ascii="Arial" w:hAnsi="Arial" w:cs="Arial"/>
          <w:b/>
          <w:u w:val="single"/>
        </w:rPr>
        <w:t>par voie postale</w:t>
      </w:r>
    </w:p>
    <w:p w14:paraId="0EF8315C" w14:textId="2CA7380D" w:rsidR="00D9385F" w:rsidRDefault="00D9385F" w:rsidP="00D9385F">
      <w:pPr>
        <w:rPr>
          <w:rFonts w:ascii="Arial" w:hAnsi="Arial" w:cs="Arial"/>
          <w:b/>
        </w:rPr>
      </w:pPr>
    </w:p>
    <w:tbl>
      <w:tblPr>
        <w:tblStyle w:val="Grilledutableau"/>
        <w:tblpPr w:leftFromText="141" w:rightFromText="141" w:vertAnchor="text" w:horzAnchor="page" w:tblpX="1838" w:tblpY="105"/>
        <w:tblW w:w="9640" w:type="dxa"/>
        <w:tblLook w:val="04A0" w:firstRow="1" w:lastRow="0" w:firstColumn="1" w:lastColumn="0" w:noHBand="0" w:noVBand="1"/>
      </w:tblPr>
      <w:tblGrid>
        <w:gridCol w:w="5877"/>
        <w:gridCol w:w="1399"/>
        <w:gridCol w:w="1182"/>
        <w:gridCol w:w="1182"/>
      </w:tblGrid>
      <w:tr w:rsidR="00035FBB" w:rsidRPr="00351647" w14:paraId="7BF6FD5F" w14:textId="77777777" w:rsidTr="002B3B34">
        <w:tc>
          <w:tcPr>
            <w:tcW w:w="5877" w:type="dxa"/>
            <w:shd w:val="clear" w:color="auto" w:fill="DBDBDB" w:themeFill="accent3" w:themeFillTint="66"/>
            <w:vAlign w:val="center"/>
          </w:tcPr>
          <w:p w14:paraId="1274E36D" w14:textId="77777777" w:rsidR="00035FBB" w:rsidRPr="00351647" w:rsidRDefault="00035FBB" w:rsidP="002B3B34">
            <w:pPr>
              <w:spacing w:before="60" w:after="60"/>
              <w:jc w:val="center"/>
              <w:rPr>
                <w:rFonts w:ascii="Arial" w:hAnsi="Arial" w:cs="Arial"/>
              </w:rPr>
            </w:pPr>
            <w:r w:rsidRPr="00351647">
              <w:rPr>
                <w:rFonts w:ascii="Arial" w:hAnsi="Arial" w:cs="Arial"/>
              </w:rPr>
              <w:t>Types de prestation</w:t>
            </w:r>
          </w:p>
        </w:tc>
        <w:tc>
          <w:tcPr>
            <w:tcW w:w="1399" w:type="dxa"/>
            <w:shd w:val="clear" w:color="auto" w:fill="DBDBDB" w:themeFill="accent3" w:themeFillTint="66"/>
            <w:vAlign w:val="center"/>
          </w:tcPr>
          <w:p w14:paraId="29458386" w14:textId="77777777" w:rsidR="00035FBB" w:rsidRPr="00351647" w:rsidRDefault="00035FBB" w:rsidP="002B3B34">
            <w:pPr>
              <w:spacing w:before="60" w:after="60"/>
              <w:jc w:val="center"/>
              <w:rPr>
                <w:rFonts w:ascii="Arial" w:hAnsi="Arial" w:cs="Arial"/>
              </w:rPr>
            </w:pPr>
            <w:r w:rsidRPr="00351647">
              <w:rPr>
                <w:rFonts w:ascii="Arial" w:hAnsi="Arial" w:cs="Arial"/>
              </w:rPr>
              <w:t>Unité d’œuvre</w:t>
            </w:r>
          </w:p>
        </w:tc>
        <w:tc>
          <w:tcPr>
            <w:tcW w:w="1182" w:type="dxa"/>
            <w:shd w:val="clear" w:color="auto" w:fill="DBDBDB" w:themeFill="accent3" w:themeFillTint="66"/>
            <w:vAlign w:val="center"/>
          </w:tcPr>
          <w:p w14:paraId="6AD3649F" w14:textId="77777777" w:rsidR="00035FBB" w:rsidRPr="00351647" w:rsidRDefault="00035FBB" w:rsidP="002B3B34">
            <w:pPr>
              <w:spacing w:before="60" w:after="60"/>
              <w:jc w:val="center"/>
              <w:rPr>
                <w:rFonts w:ascii="Arial" w:hAnsi="Arial" w:cs="Arial"/>
              </w:rPr>
            </w:pPr>
            <w:r w:rsidRPr="00351647">
              <w:rPr>
                <w:rFonts w:ascii="Arial" w:hAnsi="Arial" w:cs="Arial"/>
              </w:rPr>
              <w:t>Prix unitaire en € HT</w:t>
            </w:r>
          </w:p>
        </w:tc>
        <w:tc>
          <w:tcPr>
            <w:tcW w:w="1182" w:type="dxa"/>
            <w:shd w:val="clear" w:color="auto" w:fill="DBDBDB" w:themeFill="accent3" w:themeFillTint="66"/>
            <w:vAlign w:val="center"/>
          </w:tcPr>
          <w:p w14:paraId="4AC829C3" w14:textId="77777777" w:rsidR="00035FBB" w:rsidRPr="00351647" w:rsidRDefault="00035FBB" w:rsidP="002B3B34">
            <w:pPr>
              <w:spacing w:before="60" w:after="60"/>
              <w:jc w:val="center"/>
              <w:rPr>
                <w:rFonts w:ascii="Arial" w:hAnsi="Arial" w:cs="Arial"/>
              </w:rPr>
            </w:pPr>
            <w:r w:rsidRPr="00351647">
              <w:rPr>
                <w:rFonts w:ascii="Arial" w:hAnsi="Arial" w:cs="Arial"/>
              </w:rPr>
              <w:t>Prix unitaire en € TTC</w:t>
            </w:r>
          </w:p>
        </w:tc>
      </w:tr>
      <w:tr w:rsidR="009E33FD" w:rsidRPr="00351647" w14:paraId="44022862" w14:textId="77777777" w:rsidTr="002B3B34">
        <w:tc>
          <w:tcPr>
            <w:tcW w:w="5877" w:type="dxa"/>
            <w:vAlign w:val="center"/>
          </w:tcPr>
          <w:p w14:paraId="73A717A6" w14:textId="44294709" w:rsidR="009E33FD" w:rsidRDefault="009E33FD" w:rsidP="002B3B34">
            <w:pPr>
              <w:pStyle w:val="Paragraphedeliste"/>
              <w:spacing w:before="60" w:after="60" w:line="240" w:lineRule="auto"/>
              <w:ind w:left="473" w:right="55"/>
              <w:rPr>
                <w:rFonts w:ascii="Arial" w:hAnsi="Arial" w:cs="Arial"/>
              </w:rPr>
            </w:pPr>
            <w:r>
              <w:rPr>
                <w:rFonts w:ascii="Arial" w:hAnsi="Arial" w:cs="Arial"/>
              </w:rPr>
              <w:t>Pilotage et coordination d’une étude par voie postale</w:t>
            </w:r>
          </w:p>
        </w:tc>
        <w:tc>
          <w:tcPr>
            <w:tcW w:w="1399" w:type="dxa"/>
            <w:vAlign w:val="center"/>
          </w:tcPr>
          <w:p w14:paraId="6C43251A" w14:textId="79597C82" w:rsidR="009E33FD" w:rsidRPr="00351647" w:rsidRDefault="009E33FD" w:rsidP="002B3B34">
            <w:pPr>
              <w:spacing w:before="60" w:after="60"/>
              <w:jc w:val="center"/>
              <w:rPr>
                <w:rFonts w:ascii="Arial" w:hAnsi="Arial" w:cs="Arial"/>
              </w:rPr>
            </w:pPr>
            <w:r w:rsidRPr="00351647">
              <w:rPr>
                <w:rFonts w:ascii="Arial" w:hAnsi="Arial" w:cs="Arial"/>
              </w:rPr>
              <w:t>UO</w:t>
            </w:r>
            <w:r>
              <w:rPr>
                <w:rFonts w:ascii="Arial" w:hAnsi="Arial" w:cs="Arial"/>
              </w:rPr>
              <w:t xml:space="preserve"> 4.1</w:t>
            </w:r>
          </w:p>
        </w:tc>
        <w:tc>
          <w:tcPr>
            <w:tcW w:w="1182" w:type="dxa"/>
            <w:vAlign w:val="center"/>
          </w:tcPr>
          <w:p w14:paraId="66F34291" w14:textId="75FB7CA9"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1D4D92B7" w14:textId="4BEA67EA"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25E1067C" w14:textId="77777777" w:rsidTr="002B3B34">
        <w:tc>
          <w:tcPr>
            <w:tcW w:w="5877" w:type="dxa"/>
            <w:vAlign w:val="center"/>
          </w:tcPr>
          <w:p w14:paraId="398F065E" w14:textId="77777777" w:rsidR="009E33FD" w:rsidRPr="00351647" w:rsidRDefault="009E33FD" w:rsidP="002B3B34">
            <w:pPr>
              <w:pStyle w:val="Paragraphedeliste"/>
              <w:spacing w:before="60" w:after="60" w:line="240" w:lineRule="auto"/>
              <w:ind w:left="473" w:right="55"/>
              <w:rPr>
                <w:rFonts w:ascii="Arial" w:hAnsi="Arial" w:cs="Arial"/>
              </w:rPr>
            </w:pPr>
            <w:r>
              <w:rPr>
                <w:rFonts w:ascii="Arial" w:hAnsi="Arial" w:cs="Arial"/>
              </w:rPr>
              <w:t>E</w:t>
            </w:r>
            <w:r w:rsidRPr="00351647">
              <w:rPr>
                <w:rFonts w:ascii="Arial" w:hAnsi="Arial" w:cs="Arial"/>
              </w:rPr>
              <w:t>chantillonnage</w:t>
            </w:r>
            <w:r>
              <w:rPr>
                <w:rFonts w:ascii="Arial" w:hAnsi="Arial" w:cs="Arial"/>
              </w:rPr>
              <w:t xml:space="preserve"> (à partir d’une base de sondage fournie par le SSA)</w:t>
            </w:r>
          </w:p>
        </w:tc>
        <w:tc>
          <w:tcPr>
            <w:tcW w:w="1399" w:type="dxa"/>
            <w:vAlign w:val="center"/>
          </w:tcPr>
          <w:p w14:paraId="3EF416F2" w14:textId="790A85DA" w:rsidR="009E33FD" w:rsidRPr="00351647" w:rsidRDefault="009E33FD" w:rsidP="002B3B34">
            <w:pPr>
              <w:spacing w:before="60" w:after="60"/>
              <w:jc w:val="center"/>
              <w:rPr>
                <w:rFonts w:ascii="Arial" w:hAnsi="Arial" w:cs="Arial"/>
              </w:rPr>
            </w:pPr>
            <w:r w:rsidRPr="00351647">
              <w:rPr>
                <w:rFonts w:ascii="Arial" w:hAnsi="Arial" w:cs="Arial"/>
              </w:rPr>
              <w:t xml:space="preserve">UO </w:t>
            </w:r>
            <w:r>
              <w:rPr>
                <w:rFonts w:ascii="Arial" w:hAnsi="Arial" w:cs="Arial"/>
              </w:rPr>
              <w:t>4.2</w:t>
            </w:r>
          </w:p>
        </w:tc>
        <w:tc>
          <w:tcPr>
            <w:tcW w:w="1182" w:type="dxa"/>
            <w:vAlign w:val="center"/>
          </w:tcPr>
          <w:p w14:paraId="352110BD" w14:textId="77777777" w:rsidR="009E33FD" w:rsidRPr="00351647" w:rsidRDefault="009E33FD" w:rsidP="002B3B34">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508BFFCC" w14:textId="77777777" w:rsidR="009E33FD" w:rsidRPr="00351647" w:rsidRDefault="009E33FD" w:rsidP="002B3B34">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9E33FD" w:rsidRPr="00351647" w14:paraId="0A4C9B77" w14:textId="77777777" w:rsidTr="002B3B34">
        <w:tc>
          <w:tcPr>
            <w:tcW w:w="5877" w:type="dxa"/>
            <w:vAlign w:val="center"/>
          </w:tcPr>
          <w:p w14:paraId="44C28090" w14:textId="3CE4DA4F" w:rsidR="009E33FD" w:rsidRPr="00740216" w:rsidRDefault="009E33FD" w:rsidP="002B3B34">
            <w:pPr>
              <w:pStyle w:val="Paragraphedeliste"/>
              <w:tabs>
                <w:tab w:val="left" w:pos="741"/>
              </w:tabs>
              <w:spacing w:before="60" w:after="60" w:line="240" w:lineRule="auto"/>
              <w:ind w:left="457" w:right="55"/>
              <w:rPr>
                <w:rFonts w:ascii="Arial" w:hAnsi="Arial" w:cs="Arial"/>
              </w:rPr>
            </w:pPr>
            <w:r>
              <w:rPr>
                <w:rFonts w:ascii="Arial" w:hAnsi="Arial" w:cs="Arial"/>
              </w:rPr>
              <w:t>Reprographie questionnaires (de 100 à 200 questions)</w:t>
            </w:r>
            <w:r w:rsidRPr="00740216">
              <w:rPr>
                <w:rFonts w:ascii="Arial" w:hAnsi="Arial" w:cs="Arial"/>
              </w:rPr>
              <w:t xml:space="preserve"> + notices information + formulaires de consentement (triplicata)</w:t>
            </w:r>
          </w:p>
          <w:p w14:paraId="4CF63776" w14:textId="6AF084B9" w:rsidR="009E33FD" w:rsidRPr="00CF3A6B" w:rsidRDefault="009E33FD" w:rsidP="002B3B34">
            <w:pPr>
              <w:pStyle w:val="Paragraphedeliste"/>
              <w:numPr>
                <w:ilvl w:val="0"/>
                <w:numId w:val="10"/>
              </w:numPr>
              <w:tabs>
                <w:tab w:val="left" w:pos="741"/>
              </w:tabs>
              <w:spacing w:before="60" w:after="60" w:line="240" w:lineRule="auto"/>
              <w:ind w:left="457" w:right="55" w:firstLine="0"/>
              <w:rPr>
                <w:rFonts w:ascii="Arial" w:hAnsi="Arial" w:cs="Arial"/>
              </w:rPr>
            </w:pPr>
            <w:r>
              <w:rPr>
                <w:rFonts w:ascii="Arial" w:hAnsi="Arial" w:cs="Arial"/>
              </w:rPr>
              <w:t>Jusqu’à 1 000 répondants</w:t>
            </w:r>
          </w:p>
        </w:tc>
        <w:tc>
          <w:tcPr>
            <w:tcW w:w="1399" w:type="dxa"/>
            <w:vAlign w:val="center"/>
          </w:tcPr>
          <w:p w14:paraId="1CBA976A" w14:textId="23BDFB80" w:rsidR="009E33FD" w:rsidRPr="00351647" w:rsidRDefault="009E33FD" w:rsidP="002B3B34">
            <w:pPr>
              <w:spacing w:before="60" w:after="60"/>
              <w:jc w:val="center"/>
              <w:rPr>
                <w:rFonts w:ascii="Arial" w:hAnsi="Arial" w:cs="Arial"/>
              </w:rPr>
            </w:pPr>
            <w:r w:rsidRPr="00351647">
              <w:rPr>
                <w:rFonts w:ascii="Arial" w:hAnsi="Arial" w:cs="Arial"/>
              </w:rPr>
              <w:t xml:space="preserve">UO </w:t>
            </w:r>
            <w:r>
              <w:rPr>
                <w:rFonts w:ascii="Arial" w:hAnsi="Arial" w:cs="Arial"/>
              </w:rPr>
              <w:t>4.3</w:t>
            </w:r>
          </w:p>
        </w:tc>
        <w:tc>
          <w:tcPr>
            <w:tcW w:w="1182" w:type="dxa"/>
            <w:vAlign w:val="center"/>
          </w:tcPr>
          <w:p w14:paraId="3D4F866A" w14:textId="77777777" w:rsidR="009E33FD" w:rsidRPr="00351647" w:rsidRDefault="009E33FD" w:rsidP="002B3B34">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2EE4603C" w14:textId="77777777" w:rsidR="009E33FD" w:rsidRPr="00351647" w:rsidRDefault="009E33FD" w:rsidP="002B3B34">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9E33FD" w:rsidRPr="00351647" w14:paraId="206A8FB5" w14:textId="77777777" w:rsidTr="002B3B34">
        <w:tc>
          <w:tcPr>
            <w:tcW w:w="5877" w:type="dxa"/>
            <w:vAlign w:val="center"/>
          </w:tcPr>
          <w:p w14:paraId="5BBB7979" w14:textId="2387D5A5" w:rsidR="009E33FD" w:rsidRPr="00740216" w:rsidRDefault="009E33FD" w:rsidP="002B3B34">
            <w:pPr>
              <w:pStyle w:val="Paragraphedeliste"/>
              <w:tabs>
                <w:tab w:val="left" w:pos="741"/>
              </w:tabs>
              <w:spacing w:before="60" w:after="60" w:line="240" w:lineRule="auto"/>
              <w:ind w:left="457" w:right="55"/>
              <w:rPr>
                <w:rFonts w:ascii="Arial" w:hAnsi="Arial" w:cs="Arial"/>
              </w:rPr>
            </w:pPr>
            <w:r>
              <w:rPr>
                <w:rFonts w:ascii="Arial" w:hAnsi="Arial" w:cs="Arial"/>
              </w:rPr>
              <w:t>Reprographie questionnaires (de 100 à 200 questions)</w:t>
            </w:r>
            <w:r w:rsidRPr="00740216">
              <w:rPr>
                <w:rFonts w:ascii="Arial" w:hAnsi="Arial" w:cs="Arial"/>
              </w:rPr>
              <w:t xml:space="preserve"> + notices information + formulaires de consentement (triplicata)</w:t>
            </w:r>
          </w:p>
          <w:p w14:paraId="318FB53B" w14:textId="0FC49AB0" w:rsidR="009E33FD" w:rsidRPr="00CF3A6B" w:rsidRDefault="009E33FD" w:rsidP="002B3B34">
            <w:pPr>
              <w:pStyle w:val="Paragraphedeliste"/>
              <w:numPr>
                <w:ilvl w:val="0"/>
                <w:numId w:val="10"/>
              </w:numPr>
              <w:tabs>
                <w:tab w:val="left" w:pos="741"/>
              </w:tabs>
              <w:spacing w:before="60" w:after="60" w:line="240" w:lineRule="auto"/>
              <w:ind w:left="457" w:right="55" w:firstLine="0"/>
              <w:rPr>
                <w:rFonts w:ascii="Arial" w:hAnsi="Arial" w:cs="Arial"/>
              </w:rPr>
            </w:pPr>
            <w:r>
              <w:rPr>
                <w:rFonts w:ascii="Arial" w:hAnsi="Arial" w:cs="Arial"/>
              </w:rPr>
              <w:t>De 1 001 à 5 000 répondants</w:t>
            </w:r>
          </w:p>
        </w:tc>
        <w:tc>
          <w:tcPr>
            <w:tcW w:w="1399" w:type="dxa"/>
            <w:vAlign w:val="center"/>
          </w:tcPr>
          <w:p w14:paraId="712863CF" w14:textId="4A66285A" w:rsidR="009E33FD" w:rsidRPr="00351647" w:rsidRDefault="009E33FD" w:rsidP="002B3B34">
            <w:pPr>
              <w:spacing w:before="60" w:after="60"/>
              <w:jc w:val="center"/>
              <w:rPr>
                <w:rFonts w:ascii="Arial" w:hAnsi="Arial" w:cs="Arial"/>
              </w:rPr>
            </w:pPr>
            <w:r w:rsidRPr="00351647">
              <w:rPr>
                <w:rFonts w:ascii="Arial" w:hAnsi="Arial" w:cs="Arial"/>
              </w:rPr>
              <w:t xml:space="preserve">UO </w:t>
            </w:r>
            <w:r>
              <w:rPr>
                <w:rFonts w:ascii="Arial" w:hAnsi="Arial" w:cs="Arial"/>
              </w:rPr>
              <w:t>4.4</w:t>
            </w:r>
          </w:p>
        </w:tc>
        <w:tc>
          <w:tcPr>
            <w:tcW w:w="1182" w:type="dxa"/>
            <w:vAlign w:val="center"/>
          </w:tcPr>
          <w:p w14:paraId="3589F210" w14:textId="12F1041E"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8181F04" w14:textId="4337B19D"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3B06D95A" w14:textId="77777777" w:rsidTr="002B3B34">
        <w:tc>
          <w:tcPr>
            <w:tcW w:w="5877" w:type="dxa"/>
            <w:vAlign w:val="center"/>
          </w:tcPr>
          <w:p w14:paraId="2C4125D6" w14:textId="7FE18BB3" w:rsidR="009E33FD" w:rsidRPr="00740216" w:rsidRDefault="009E33FD" w:rsidP="002B3B34">
            <w:pPr>
              <w:pStyle w:val="Paragraphedeliste"/>
              <w:tabs>
                <w:tab w:val="left" w:pos="741"/>
              </w:tabs>
              <w:spacing w:before="60" w:after="60" w:line="240" w:lineRule="auto"/>
              <w:ind w:left="457" w:right="55"/>
              <w:rPr>
                <w:rFonts w:ascii="Arial" w:hAnsi="Arial" w:cs="Arial"/>
              </w:rPr>
            </w:pPr>
            <w:r>
              <w:rPr>
                <w:rFonts w:ascii="Arial" w:hAnsi="Arial" w:cs="Arial"/>
              </w:rPr>
              <w:t>Reprographie questionnaires (de 100 à 200 questions)</w:t>
            </w:r>
            <w:r w:rsidRPr="00740216">
              <w:rPr>
                <w:rFonts w:ascii="Arial" w:hAnsi="Arial" w:cs="Arial"/>
              </w:rPr>
              <w:t xml:space="preserve"> + notices information + formulaires de consentement (triplicata)</w:t>
            </w:r>
          </w:p>
          <w:p w14:paraId="5E4645D9" w14:textId="7A6DF4FB" w:rsidR="009E33FD" w:rsidRDefault="00E149F1" w:rsidP="002B3B34">
            <w:pPr>
              <w:pStyle w:val="Paragraphedeliste"/>
              <w:numPr>
                <w:ilvl w:val="0"/>
                <w:numId w:val="10"/>
              </w:numPr>
              <w:tabs>
                <w:tab w:val="left" w:pos="741"/>
              </w:tabs>
              <w:spacing w:before="60" w:after="60" w:line="240" w:lineRule="auto"/>
              <w:ind w:left="741" w:right="55" w:hanging="284"/>
              <w:rPr>
                <w:rFonts w:ascii="Arial" w:hAnsi="Arial" w:cs="Arial"/>
              </w:rPr>
            </w:pPr>
            <w:r>
              <w:rPr>
                <w:rFonts w:ascii="Arial" w:hAnsi="Arial" w:cs="Arial"/>
              </w:rPr>
              <w:t xml:space="preserve">Au-delà </w:t>
            </w:r>
            <w:r w:rsidR="009E33FD" w:rsidRPr="00740216">
              <w:rPr>
                <w:rFonts w:ascii="Arial" w:hAnsi="Arial" w:cs="Arial"/>
              </w:rPr>
              <w:t xml:space="preserve">par tranche de 1 000 </w:t>
            </w:r>
            <w:r w:rsidR="009E33FD">
              <w:rPr>
                <w:rFonts w:ascii="Arial" w:hAnsi="Arial" w:cs="Arial"/>
              </w:rPr>
              <w:t>répondants</w:t>
            </w:r>
            <w:r w:rsidR="009E33FD" w:rsidRPr="00740216" w:rsidDel="009E02D7">
              <w:rPr>
                <w:rFonts w:ascii="Arial" w:hAnsi="Arial" w:cs="Arial"/>
              </w:rPr>
              <w:t xml:space="preserve"> </w:t>
            </w:r>
            <w:r w:rsidR="009E33FD" w:rsidRPr="00740216">
              <w:rPr>
                <w:rFonts w:ascii="Arial" w:hAnsi="Arial" w:cs="Arial"/>
              </w:rPr>
              <w:t>supplémentaires</w:t>
            </w:r>
          </w:p>
        </w:tc>
        <w:tc>
          <w:tcPr>
            <w:tcW w:w="1399" w:type="dxa"/>
            <w:vAlign w:val="center"/>
          </w:tcPr>
          <w:p w14:paraId="48F26F72" w14:textId="4C26F024" w:rsidR="009E33FD" w:rsidRPr="00351647" w:rsidRDefault="009E33FD" w:rsidP="002B3B34">
            <w:pPr>
              <w:spacing w:before="60" w:after="60"/>
              <w:jc w:val="center"/>
              <w:rPr>
                <w:rFonts w:ascii="Arial" w:hAnsi="Arial" w:cs="Arial"/>
              </w:rPr>
            </w:pPr>
            <w:r w:rsidRPr="00351647">
              <w:rPr>
                <w:rFonts w:ascii="Arial" w:hAnsi="Arial" w:cs="Arial"/>
              </w:rPr>
              <w:t xml:space="preserve">UO </w:t>
            </w:r>
            <w:r>
              <w:rPr>
                <w:rFonts w:ascii="Arial" w:hAnsi="Arial" w:cs="Arial"/>
              </w:rPr>
              <w:t>4.5</w:t>
            </w:r>
          </w:p>
        </w:tc>
        <w:tc>
          <w:tcPr>
            <w:tcW w:w="1182" w:type="dxa"/>
            <w:vAlign w:val="center"/>
          </w:tcPr>
          <w:p w14:paraId="17AA4B8C" w14:textId="3F4387C5"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7B20F93F" w14:textId="1CBC6251"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0BFF6EEA" w14:textId="77777777" w:rsidTr="002B3B34">
        <w:tc>
          <w:tcPr>
            <w:tcW w:w="5877" w:type="dxa"/>
            <w:vAlign w:val="center"/>
          </w:tcPr>
          <w:p w14:paraId="0F3918EC" w14:textId="205F5B3C" w:rsidR="009E33FD" w:rsidRDefault="009E33FD" w:rsidP="002B3B34">
            <w:pPr>
              <w:pStyle w:val="Paragraphedeliste"/>
              <w:tabs>
                <w:tab w:val="left" w:pos="741"/>
              </w:tabs>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58152FBE" w14:textId="6A682B8A" w:rsidR="009E33FD" w:rsidRPr="00CF3A6B" w:rsidRDefault="009E33FD" w:rsidP="002B3B34">
            <w:pPr>
              <w:pStyle w:val="Paragraphedeliste"/>
              <w:numPr>
                <w:ilvl w:val="0"/>
                <w:numId w:val="10"/>
              </w:numPr>
              <w:tabs>
                <w:tab w:val="left" w:pos="741"/>
              </w:tabs>
              <w:spacing w:before="60" w:after="60" w:line="240" w:lineRule="auto"/>
              <w:ind w:left="473" w:right="55" w:firstLine="0"/>
              <w:rPr>
                <w:rFonts w:ascii="Arial" w:hAnsi="Arial" w:cs="Arial"/>
              </w:rPr>
            </w:pPr>
            <w:r>
              <w:rPr>
                <w:rFonts w:ascii="Arial" w:hAnsi="Arial" w:cs="Arial"/>
              </w:rPr>
              <w:t>Jusqu’à 1 000 répondants</w:t>
            </w:r>
          </w:p>
        </w:tc>
        <w:tc>
          <w:tcPr>
            <w:tcW w:w="1399" w:type="dxa"/>
            <w:vAlign w:val="center"/>
          </w:tcPr>
          <w:p w14:paraId="3FD57CB7" w14:textId="0CD7810E" w:rsidR="009E33FD" w:rsidRPr="00351647" w:rsidRDefault="009E33FD" w:rsidP="002B3B34">
            <w:pPr>
              <w:spacing w:before="60" w:after="60"/>
              <w:jc w:val="center"/>
              <w:rPr>
                <w:rFonts w:ascii="Arial" w:hAnsi="Arial" w:cs="Arial"/>
              </w:rPr>
            </w:pPr>
            <w:r>
              <w:rPr>
                <w:rFonts w:ascii="Arial" w:hAnsi="Arial" w:cs="Arial"/>
              </w:rPr>
              <w:t>UO 4.6</w:t>
            </w:r>
          </w:p>
        </w:tc>
        <w:tc>
          <w:tcPr>
            <w:tcW w:w="1182" w:type="dxa"/>
            <w:vAlign w:val="center"/>
          </w:tcPr>
          <w:p w14:paraId="7C1E5982" w14:textId="340CDAB9"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335CD90C" w14:textId="6C2FB5C2"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128C8E54" w14:textId="77777777" w:rsidTr="002B3B34">
        <w:tc>
          <w:tcPr>
            <w:tcW w:w="5877" w:type="dxa"/>
            <w:vAlign w:val="center"/>
          </w:tcPr>
          <w:p w14:paraId="6F74D43F" w14:textId="65271C23" w:rsidR="009E33FD" w:rsidRDefault="009E33FD" w:rsidP="002B3B34">
            <w:pPr>
              <w:pStyle w:val="Paragraphedeliste"/>
              <w:tabs>
                <w:tab w:val="left" w:pos="741"/>
              </w:tabs>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5425E522" w14:textId="1CC5F72E" w:rsidR="009E33FD" w:rsidRPr="00CF3A6B" w:rsidRDefault="009E33FD" w:rsidP="002B3B34">
            <w:pPr>
              <w:pStyle w:val="Paragraphedeliste"/>
              <w:numPr>
                <w:ilvl w:val="0"/>
                <w:numId w:val="10"/>
              </w:numPr>
              <w:tabs>
                <w:tab w:val="left" w:pos="741"/>
              </w:tabs>
              <w:spacing w:before="60" w:after="60" w:line="240" w:lineRule="auto"/>
              <w:ind w:left="473" w:right="55" w:firstLine="0"/>
              <w:rPr>
                <w:rFonts w:ascii="Arial" w:hAnsi="Arial" w:cs="Arial"/>
              </w:rPr>
            </w:pPr>
            <w:r>
              <w:rPr>
                <w:rFonts w:ascii="Arial" w:hAnsi="Arial" w:cs="Arial"/>
              </w:rPr>
              <w:t>De 1 001 à 5 000 répondants</w:t>
            </w:r>
          </w:p>
        </w:tc>
        <w:tc>
          <w:tcPr>
            <w:tcW w:w="1399" w:type="dxa"/>
            <w:vAlign w:val="center"/>
          </w:tcPr>
          <w:p w14:paraId="4CD42D15" w14:textId="427E9FBF" w:rsidR="009E33FD" w:rsidRPr="00351647" w:rsidRDefault="009E33FD" w:rsidP="002B3B34">
            <w:pPr>
              <w:spacing w:before="60" w:after="60"/>
              <w:jc w:val="center"/>
              <w:rPr>
                <w:rFonts w:ascii="Arial" w:hAnsi="Arial" w:cs="Arial"/>
              </w:rPr>
            </w:pPr>
            <w:r>
              <w:rPr>
                <w:rFonts w:ascii="Arial" w:hAnsi="Arial" w:cs="Arial"/>
              </w:rPr>
              <w:t>UO 4.7</w:t>
            </w:r>
          </w:p>
        </w:tc>
        <w:tc>
          <w:tcPr>
            <w:tcW w:w="1182" w:type="dxa"/>
            <w:vAlign w:val="center"/>
          </w:tcPr>
          <w:p w14:paraId="02D24F68" w14:textId="1720D0BF"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93CF4EA" w14:textId="60F4DF44"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01097484" w14:textId="77777777" w:rsidTr="002B3B34">
        <w:tc>
          <w:tcPr>
            <w:tcW w:w="5877" w:type="dxa"/>
            <w:vAlign w:val="center"/>
          </w:tcPr>
          <w:p w14:paraId="5D3656AF" w14:textId="263B269C" w:rsidR="009E33FD" w:rsidRDefault="009E33FD" w:rsidP="002B3B34">
            <w:pPr>
              <w:pStyle w:val="Paragraphedeliste"/>
              <w:tabs>
                <w:tab w:val="left" w:pos="741"/>
              </w:tabs>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1AD56616" w14:textId="7E8C932D" w:rsidR="009E33FD" w:rsidRPr="00CF3A6B" w:rsidRDefault="009E33FD" w:rsidP="002B3B34">
            <w:pPr>
              <w:pStyle w:val="Paragraphedeliste"/>
              <w:numPr>
                <w:ilvl w:val="0"/>
                <w:numId w:val="10"/>
              </w:numPr>
              <w:tabs>
                <w:tab w:val="left" w:pos="741"/>
              </w:tabs>
              <w:spacing w:before="60" w:after="60" w:line="240" w:lineRule="auto"/>
              <w:ind w:left="473" w:right="55" w:firstLine="0"/>
              <w:rPr>
                <w:rFonts w:ascii="Arial" w:hAnsi="Arial" w:cs="Arial"/>
              </w:rPr>
            </w:pPr>
            <w:r>
              <w:rPr>
                <w:rFonts w:ascii="Arial" w:hAnsi="Arial" w:cs="Arial"/>
              </w:rPr>
              <w:t>De 5 001 à 10 000 répondants</w:t>
            </w:r>
          </w:p>
        </w:tc>
        <w:tc>
          <w:tcPr>
            <w:tcW w:w="1399" w:type="dxa"/>
            <w:vAlign w:val="center"/>
          </w:tcPr>
          <w:p w14:paraId="07BA2D17" w14:textId="0EC33BEE" w:rsidR="009E33FD" w:rsidRPr="00351647" w:rsidRDefault="009E33FD" w:rsidP="002B3B34">
            <w:pPr>
              <w:spacing w:before="60" w:after="60"/>
              <w:jc w:val="center"/>
              <w:rPr>
                <w:rFonts w:ascii="Arial" w:hAnsi="Arial" w:cs="Arial"/>
              </w:rPr>
            </w:pPr>
            <w:r>
              <w:rPr>
                <w:rFonts w:ascii="Arial" w:hAnsi="Arial" w:cs="Arial"/>
              </w:rPr>
              <w:t>UO 4.8</w:t>
            </w:r>
          </w:p>
        </w:tc>
        <w:tc>
          <w:tcPr>
            <w:tcW w:w="1182" w:type="dxa"/>
            <w:vAlign w:val="center"/>
          </w:tcPr>
          <w:p w14:paraId="0C608FB2" w14:textId="2D26102B" w:rsidR="009E33FD" w:rsidRPr="00351647" w:rsidRDefault="009E33FD" w:rsidP="002B3B34">
            <w:pPr>
              <w:spacing w:before="60" w:after="60"/>
              <w:jc w:val="center"/>
              <w:rPr>
                <w:rFonts w:ascii="Arial" w:hAnsi="Arial" w:cs="Arial"/>
                <w:highlight w:val="darkGray"/>
              </w:rPr>
            </w:pPr>
            <w:r w:rsidRPr="00351647">
              <w:rPr>
                <w:rFonts w:ascii="Arial" w:hAnsi="Arial" w:cs="Arial"/>
                <w:i/>
                <w:highlight w:val="darkGray"/>
              </w:rPr>
              <w:t>à compléter par le candidat</w:t>
            </w:r>
          </w:p>
        </w:tc>
        <w:tc>
          <w:tcPr>
            <w:tcW w:w="1182" w:type="dxa"/>
            <w:vAlign w:val="center"/>
          </w:tcPr>
          <w:p w14:paraId="6F7545F3" w14:textId="2846FAA5" w:rsidR="009E33FD" w:rsidRPr="00351647" w:rsidRDefault="009E33FD" w:rsidP="002B3B34">
            <w:pPr>
              <w:spacing w:before="60" w:after="60"/>
              <w:jc w:val="center"/>
              <w:rPr>
                <w:rFonts w:ascii="Arial" w:hAnsi="Arial" w:cs="Arial"/>
                <w:highlight w:val="darkGray"/>
              </w:rPr>
            </w:pPr>
            <w:r w:rsidRPr="00351647">
              <w:rPr>
                <w:rFonts w:ascii="Arial" w:hAnsi="Arial" w:cs="Arial"/>
                <w:i/>
                <w:highlight w:val="darkGray"/>
              </w:rPr>
              <w:t>à compléter par le candidat</w:t>
            </w:r>
          </w:p>
        </w:tc>
      </w:tr>
      <w:tr w:rsidR="009E33FD" w:rsidRPr="00351647" w14:paraId="198CB636" w14:textId="77777777" w:rsidTr="002B3B34">
        <w:tc>
          <w:tcPr>
            <w:tcW w:w="5877" w:type="dxa"/>
            <w:vAlign w:val="center"/>
          </w:tcPr>
          <w:p w14:paraId="7FC19C8A" w14:textId="587421BB" w:rsidR="009E33FD" w:rsidRDefault="009E33FD" w:rsidP="002B3B34">
            <w:pPr>
              <w:pStyle w:val="Paragraphedeliste"/>
              <w:tabs>
                <w:tab w:val="left" w:pos="741"/>
              </w:tabs>
              <w:spacing w:before="60" w:after="60" w:line="240" w:lineRule="auto"/>
              <w:ind w:left="473" w:right="55"/>
              <w:rPr>
                <w:rFonts w:ascii="Arial" w:hAnsi="Arial" w:cs="Arial"/>
              </w:rPr>
            </w:pPr>
            <w:r w:rsidRPr="00351647">
              <w:rPr>
                <w:rFonts w:ascii="Arial" w:hAnsi="Arial" w:cs="Arial"/>
              </w:rPr>
              <w:t>Hébergement des données</w:t>
            </w:r>
            <w:r>
              <w:rPr>
                <w:rFonts w:ascii="Arial" w:hAnsi="Arial" w:cs="Arial"/>
              </w:rPr>
              <w:t xml:space="preserve"> sur la période d’étude (étude transversale)</w:t>
            </w:r>
          </w:p>
          <w:p w14:paraId="52B62EE1" w14:textId="27728B23" w:rsidR="009E33FD" w:rsidRPr="00351647" w:rsidRDefault="00E149F1" w:rsidP="002B3B34">
            <w:pPr>
              <w:pStyle w:val="Paragraphedeliste"/>
              <w:numPr>
                <w:ilvl w:val="0"/>
                <w:numId w:val="10"/>
              </w:numPr>
              <w:tabs>
                <w:tab w:val="left" w:pos="741"/>
              </w:tabs>
              <w:spacing w:before="60" w:after="60" w:line="240" w:lineRule="auto"/>
              <w:ind w:left="741" w:right="55" w:hanging="284"/>
              <w:rPr>
                <w:rFonts w:ascii="Arial" w:hAnsi="Arial" w:cs="Arial"/>
              </w:rPr>
            </w:pPr>
            <w:r>
              <w:rPr>
                <w:rFonts w:ascii="Arial" w:hAnsi="Arial" w:cs="Arial"/>
              </w:rPr>
              <w:t xml:space="preserve">Au-delà </w:t>
            </w:r>
            <w:r w:rsidR="009E33FD">
              <w:rPr>
                <w:rFonts w:ascii="Arial" w:hAnsi="Arial" w:cs="Arial"/>
              </w:rPr>
              <w:t>par tranche de 1 000 répondants</w:t>
            </w:r>
            <w:r w:rsidR="009E33FD" w:rsidDel="009E02D7">
              <w:rPr>
                <w:rFonts w:ascii="Arial" w:hAnsi="Arial" w:cs="Arial"/>
              </w:rPr>
              <w:t xml:space="preserve"> </w:t>
            </w:r>
            <w:r w:rsidR="009E33FD">
              <w:rPr>
                <w:rFonts w:ascii="Arial" w:hAnsi="Arial" w:cs="Arial"/>
              </w:rPr>
              <w:t>supplémentaires</w:t>
            </w:r>
          </w:p>
        </w:tc>
        <w:tc>
          <w:tcPr>
            <w:tcW w:w="1399" w:type="dxa"/>
            <w:vAlign w:val="center"/>
          </w:tcPr>
          <w:p w14:paraId="32315B0F" w14:textId="72DECF42" w:rsidR="009E33FD" w:rsidRPr="00351647" w:rsidRDefault="009E33FD" w:rsidP="002B3B34">
            <w:pPr>
              <w:spacing w:before="60" w:after="60"/>
              <w:jc w:val="center"/>
              <w:rPr>
                <w:rFonts w:ascii="Arial" w:hAnsi="Arial" w:cs="Arial"/>
              </w:rPr>
            </w:pPr>
            <w:r>
              <w:rPr>
                <w:rFonts w:ascii="Arial" w:hAnsi="Arial" w:cs="Arial"/>
              </w:rPr>
              <w:t>UO 4.9</w:t>
            </w:r>
          </w:p>
        </w:tc>
        <w:tc>
          <w:tcPr>
            <w:tcW w:w="1182" w:type="dxa"/>
            <w:vAlign w:val="center"/>
          </w:tcPr>
          <w:p w14:paraId="2A7F28D0" w14:textId="460A482F"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6B4D8FA6" w14:textId="13800E6A"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12B6C4FC" w14:textId="77777777" w:rsidTr="002B3B34">
        <w:tc>
          <w:tcPr>
            <w:tcW w:w="5877" w:type="dxa"/>
            <w:vAlign w:val="center"/>
          </w:tcPr>
          <w:p w14:paraId="6EFE9652" w14:textId="77777777" w:rsidR="009E33FD" w:rsidRDefault="009E33FD" w:rsidP="002B3B34">
            <w:pPr>
              <w:pStyle w:val="Paragraphedeliste"/>
              <w:tabs>
                <w:tab w:val="left" w:pos="741"/>
              </w:tabs>
              <w:spacing w:before="60" w:after="60" w:line="240" w:lineRule="auto"/>
              <w:ind w:left="473" w:right="55" w:hanging="16"/>
              <w:rPr>
                <w:rFonts w:ascii="Arial" w:hAnsi="Arial" w:cs="Arial"/>
              </w:rPr>
            </w:pPr>
            <w:r w:rsidRPr="00351647">
              <w:rPr>
                <w:rFonts w:ascii="Arial" w:hAnsi="Arial" w:cs="Arial"/>
              </w:rPr>
              <w:t>Hébergement des données</w:t>
            </w:r>
            <w:r>
              <w:rPr>
                <w:rFonts w:ascii="Arial" w:hAnsi="Arial" w:cs="Arial"/>
              </w:rPr>
              <w:t xml:space="preserve"> par période de 12 mois (étude prospective)</w:t>
            </w:r>
          </w:p>
          <w:p w14:paraId="156C11EE" w14:textId="6291FB00" w:rsidR="009E33FD" w:rsidRPr="00CF3A6B" w:rsidRDefault="009E33FD" w:rsidP="002B3B34">
            <w:pPr>
              <w:pStyle w:val="Paragraphedeliste"/>
              <w:numPr>
                <w:ilvl w:val="0"/>
                <w:numId w:val="10"/>
              </w:numPr>
              <w:tabs>
                <w:tab w:val="left" w:pos="741"/>
              </w:tabs>
              <w:spacing w:before="60" w:after="60" w:line="240" w:lineRule="auto"/>
              <w:ind w:left="473" w:right="55" w:hanging="16"/>
              <w:rPr>
                <w:rFonts w:ascii="Arial" w:hAnsi="Arial" w:cs="Arial"/>
              </w:rPr>
            </w:pPr>
            <w:r>
              <w:rPr>
                <w:rFonts w:ascii="Arial" w:hAnsi="Arial" w:cs="Arial"/>
              </w:rPr>
              <w:t>Jusqu’à 1 000 répondants</w:t>
            </w:r>
          </w:p>
        </w:tc>
        <w:tc>
          <w:tcPr>
            <w:tcW w:w="1399" w:type="dxa"/>
            <w:vAlign w:val="center"/>
          </w:tcPr>
          <w:p w14:paraId="6DF885FD" w14:textId="68C200D9" w:rsidR="009E33FD" w:rsidRPr="00351647" w:rsidRDefault="009E33FD" w:rsidP="002B3B34">
            <w:pPr>
              <w:spacing w:before="60" w:after="60"/>
              <w:jc w:val="center"/>
              <w:rPr>
                <w:rFonts w:ascii="Arial" w:hAnsi="Arial" w:cs="Arial"/>
              </w:rPr>
            </w:pPr>
            <w:r>
              <w:rPr>
                <w:rFonts w:ascii="Arial" w:hAnsi="Arial" w:cs="Arial"/>
              </w:rPr>
              <w:t>UO 4.10</w:t>
            </w:r>
          </w:p>
        </w:tc>
        <w:tc>
          <w:tcPr>
            <w:tcW w:w="1182" w:type="dxa"/>
            <w:vAlign w:val="center"/>
          </w:tcPr>
          <w:p w14:paraId="72393364" w14:textId="32B5BC18"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17758688" w14:textId="00FDB86B"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32694CF7" w14:textId="77777777" w:rsidTr="002B3B34">
        <w:tc>
          <w:tcPr>
            <w:tcW w:w="5877" w:type="dxa"/>
            <w:vAlign w:val="center"/>
          </w:tcPr>
          <w:p w14:paraId="3349B86E" w14:textId="77777777" w:rsidR="009E33FD" w:rsidRDefault="009E33FD" w:rsidP="002B3B34">
            <w:pPr>
              <w:pStyle w:val="Paragraphedeliste"/>
              <w:spacing w:before="60" w:after="60" w:line="240" w:lineRule="auto"/>
              <w:ind w:left="473" w:right="55" w:hanging="16"/>
              <w:rPr>
                <w:rFonts w:ascii="Arial" w:hAnsi="Arial" w:cs="Arial"/>
              </w:rPr>
            </w:pPr>
            <w:r w:rsidRPr="00351647">
              <w:rPr>
                <w:rFonts w:ascii="Arial" w:hAnsi="Arial" w:cs="Arial"/>
              </w:rPr>
              <w:t>Hébergement des données</w:t>
            </w:r>
            <w:r>
              <w:rPr>
                <w:rFonts w:ascii="Arial" w:hAnsi="Arial" w:cs="Arial"/>
              </w:rPr>
              <w:t xml:space="preserve"> par période de 12 mois (étude prospective)</w:t>
            </w:r>
          </w:p>
          <w:p w14:paraId="7996D617" w14:textId="21A44BA9" w:rsidR="009E33FD" w:rsidRPr="00CF3A6B" w:rsidRDefault="009E33FD" w:rsidP="002B3B34">
            <w:pPr>
              <w:pStyle w:val="Paragraphedeliste"/>
              <w:numPr>
                <w:ilvl w:val="0"/>
                <w:numId w:val="10"/>
              </w:numPr>
              <w:tabs>
                <w:tab w:val="left" w:pos="740"/>
              </w:tabs>
              <w:spacing w:before="60" w:after="60" w:line="240" w:lineRule="auto"/>
              <w:ind w:left="473" w:right="55" w:hanging="16"/>
              <w:rPr>
                <w:rFonts w:ascii="Arial" w:hAnsi="Arial" w:cs="Arial"/>
              </w:rPr>
            </w:pPr>
            <w:r>
              <w:rPr>
                <w:rFonts w:ascii="Arial" w:hAnsi="Arial" w:cs="Arial"/>
              </w:rPr>
              <w:t>De 1 001 à 5 000 répondants</w:t>
            </w:r>
          </w:p>
        </w:tc>
        <w:tc>
          <w:tcPr>
            <w:tcW w:w="1399" w:type="dxa"/>
            <w:vAlign w:val="center"/>
          </w:tcPr>
          <w:p w14:paraId="2AA017AF" w14:textId="75A777FE" w:rsidR="009E33FD" w:rsidRPr="00351647" w:rsidRDefault="009E33FD" w:rsidP="002B3B34">
            <w:pPr>
              <w:spacing w:before="60" w:after="60"/>
              <w:jc w:val="center"/>
              <w:rPr>
                <w:rFonts w:ascii="Arial" w:hAnsi="Arial" w:cs="Arial"/>
              </w:rPr>
            </w:pPr>
            <w:r>
              <w:rPr>
                <w:rFonts w:ascii="Arial" w:hAnsi="Arial" w:cs="Arial"/>
              </w:rPr>
              <w:t>UO 4.11</w:t>
            </w:r>
          </w:p>
        </w:tc>
        <w:tc>
          <w:tcPr>
            <w:tcW w:w="1182" w:type="dxa"/>
            <w:vAlign w:val="center"/>
          </w:tcPr>
          <w:p w14:paraId="5AB95AA2" w14:textId="2098903A"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13D6CC53" w14:textId="17E1D31F"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4B0E9E67" w14:textId="77777777" w:rsidTr="002B3B34">
        <w:tc>
          <w:tcPr>
            <w:tcW w:w="5877" w:type="dxa"/>
            <w:vAlign w:val="center"/>
          </w:tcPr>
          <w:p w14:paraId="34C1FE58" w14:textId="77777777" w:rsidR="009E33FD" w:rsidRDefault="009E33FD" w:rsidP="002B3B34">
            <w:pPr>
              <w:pStyle w:val="Paragraphedeliste"/>
              <w:tabs>
                <w:tab w:val="left" w:pos="740"/>
              </w:tabs>
              <w:spacing w:before="60" w:after="60" w:line="240" w:lineRule="auto"/>
              <w:ind w:left="457" w:right="55"/>
              <w:rPr>
                <w:rFonts w:ascii="Arial" w:hAnsi="Arial" w:cs="Arial"/>
              </w:rPr>
            </w:pPr>
            <w:r w:rsidRPr="00351647">
              <w:rPr>
                <w:rFonts w:ascii="Arial" w:hAnsi="Arial" w:cs="Arial"/>
              </w:rPr>
              <w:lastRenderedPageBreak/>
              <w:t>Hébergement des données</w:t>
            </w:r>
            <w:r>
              <w:rPr>
                <w:rFonts w:ascii="Arial" w:hAnsi="Arial" w:cs="Arial"/>
              </w:rPr>
              <w:t xml:space="preserve"> par période de 12 mois (étude prospective)</w:t>
            </w:r>
          </w:p>
          <w:p w14:paraId="0CBA7E25" w14:textId="216282A7" w:rsidR="009E33FD" w:rsidRPr="00CF3A6B" w:rsidRDefault="001433B1" w:rsidP="002B3B34">
            <w:pPr>
              <w:pStyle w:val="Paragraphedeliste"/>
              <w:numPr>
                <w:ilvl w:val="0"/>
                <w:numId w:val="10"/>
              </w:numPr>
              <w:tabs>
                <w:tab w:val="left" w:pos="740"/>
              </w:tabs>
              <w:spacing w:before="60" w:after="60" w:line="240" w:lineRule="auto"/>
              <w:ind w:left="457" w:right="55" w:firstLine="0"/>
              <w:rPr>
                <w:rFonts w:ascii="Arial" w:hAnsi="Arial" w:cs="Arial"/>
              </w:rPr>
            </w:pPr>
            <w:r>
              <w:rPr>
                <w:rFonts w:ascii="Arial" w:hAnsi="Arial" w:cs="Arial"/>
              </w:rPr>
              <w:t xml:space="preserve">De 5 001 à </w:t>
            </w:r>
            <w:r w:rsidR="009E33FD">
              <w:rPr>
                <w:rFonts w:ascii="Arial" w:hAnsi="Arial" w:cs="Arial"/>
              </w:rPr>
              <w:t>10 000 répondants</w:t>
            </w:r>
          </w:p>
        </w:tc>
        <w:tc>
          <w:tcPr>
            <w:tcW w:w="1399" w:type="dxa"/>
            <w:vAlign w:val="center"/>
          </w:tcPr>
          <w:p w14:paraId="6985FFD2" w14:textId="34B35272" w:rsidR="009E33FD" w:rsidRPr="00351647" w:rsidRDefault="009E33FD" w:rsidP="002B3B34">
            <w:pPr>
              <w:spacing w:before="60" w:after="60"/>
              <w:jc w:val="center"/>
              <w:rPr>
                <w:rFonts w:ascii="Arial" w:hAnsi="Arial" w:cs="Arial"/>
              </w:rPr>
            </w:pPr>
            <w:r>
              <w:rPr>
                <w:rFonts w:ascii="Arial" w:hAnsi="Arial" w:cs="Arial"/>
              </w:rPr>
              <w:t>UO 4.12</w:t>
            </w:r>
          </w:p>
        </w:tc>
        <w:tc>
          <w:tcPr>
            <w:tcW w:w="1182" w:type="dxa"/>
            <w:vAlign w:val="center"/>
          </w:tcPr>
          <w:p w14:paraId="54B405D6" w14:textId="4D6D0744"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1950C7D3" w14:textId="6ABCAA55"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5E84B9FD" w14:textId="77777777" w:rsidTr="002B3B34">
        <w:tc>
          <w:tcPr>
            <w:tcW w:w="5877" w:type="dxa"/>
            <w:vAlign w:val="center"/>
          </w:tcPr>
          <w:p w14:paraId="37EBBAEA" w14:textId="77777777" w:rsidR="009E33FD" w:rsidRDefault="009E33FD" w:rsidP="002B3B34">
            <w:pPr>
              <w:pStyle w:val="Paragraphedeliste"/>
              <w:tabs>
                <w:tab w:val="left" w:pos="740"/>
              </w:tabs>
              <w:spacing w:before="60" w:after="60" w:line="240" w:lineRule="auto"/>
              <w:ind w:left="457" w:right="55"/>
              <w:rPr>
                <w:rFonts w:ascii="Arial" w:hAnsi="Arial" w:cs="Arial"/>
              </w:rPr>
            </w:pPr>
            <w:r w:rsidRPr="00351647">
              <w:rPr>
                <w:rFonts w:ascii="Arial" w:hAnsi="Arial" w:cs="Arial"/>
              </w:rPr>
              <w:t>Hébergement des données</w:t>
            </w:r>
            <w:r>
              <w:rPr>
                <w:rFonts w:ascii="Arial" w:hAnsi="Arial" w:cs="Arial"/>
              </w:rPr>
              <w:t xml:space="preserve"> par période de 12 mois (étude prospective)</w:t>
            </w:r>
          </w:p>
          <w:p w14:paraId="1A9C43AA" w14:textId="1B7F420D" w:rsidR="009E33FD" w:rsidRPr="00351647" w:rsidRDefault="00E149F1" w:rsidP="002B3B34">
            <w:pPr>
              <w:pStyle w:val="Paragraphedeliste"/>
              <w:numPr>
                <w:ilvl w:val="0"/>
                <w:numId w:val="10"/>
              </w:numPr>
              <w:tabs>
                <w:tab w:val="left" w:pos="740"/>
              </w:tabs>
              <w:spacing w:before="60" w:after="60" w:line="240" w:lineRule="auto"/>
              <w:ind w:right="55"/>
              <w:rPr>
                <w:rFonts w:ascii="Arial" w:hAnsi="Arial" w:cs="Arial"/>
              </w:rPr>
            </w:pPr>
            <w:r>
              <w:rPr>
                <w:rFonts w:ascii="Arial" w:hAnsi="Arial" w:cs="Arial"/>
              </w:rPr>
              <w:t>Au-delà</w:t>
            </w:r>
            <w:r w:rsidR="009E33FD">
              <w:rPr>
                <w:rFonts w:ascii="Arial" w:hAnsi="Arial" w:cs="Arial"/>
              </w:rPr>
              <w:t xml:space="preserve"> par tranche de 1 000 répondants</w:t>
            </w:r>
            <w:r w:rsidR="009E33FD" w:rsidDel="009E02D7">
              <w:rPr>
                <w:rFonts w:ascii="Arial" w:hAnsi="Arial" w:cs="Arial"/>
              </w:rPr>
              <w:t xml:space="preserve"> </w:t>
            </w:r>
            <w:r w:rsidR="009E33FD">
              <w:rPr>
                <w:rFonts w:ascii="Arial" w:hAnsi="Arial" w:cs="Arial"/>
              </w:rPr>
              <w:t>supplémentaires</w:t>
            </w:r>
          </w:p>
        </w:tc>
        <w:tc>
          <w:tcPr>
            <w:tcW w:w="1399" w:type="dxa"/>
            <w:vAlign w:val="center"/>
          </w:tcPr>
          <w:p w14:paraId="77DC8D99" w14:textId="5E6EACF7" w:rsidR="009E33FD" w:rsidRPr="00351647" w:rsidRDefault="009E33FD" w:rsidP="002B3B34">
            <w:pPr>
              <w:spacing w:before="60" w:after="60"/>
              <w:jc w:val="center"/>
              <w:rPr>
                <w:rFonts w:ascii="Arial" w:hAnsi="Arial" w:cs="Arial"/>
              </w:rPr>
            </w:pPr>
            <w:r>
              <w:rPr>
                <w:rFonts w:ascii="Arial" w:hAnsi="Arial" w:cs="Arial"/>
              </w:rPr>
              <w:t>UO 4.13</w:t>
            </w:r>
          </w:p>
        </w:tc>
        <w:tc>
          <w:tcPr>
            <w:tcW w:w="1182" w:type="dxa"/>
            <w:vAlign w:val="center"/>
          </w:tcPr>
          <w:p w14:paraId="6331134D" w14:textId="77777777"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6CBE6063" w14:textId="77777777"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01CA2957" w14:textId="77777777" w:rsidTr="002B3B34">
        <w:tc>
          <w:tcPr>
            <w:tcW w:w="5877" w:type="dxa"/>
            <w:vAlign w:val="center"/>
          </w:tcPr>
          <w:p w14:paraId="49C8E7FB" w14:textId="77777777" w:rsidR="009E33FD" w:rsidRPr="00351647" w:rsidRDefault="009E33FD" w:rsidP="002B3B34">
            <w:pPr>
              <w:pStyle w:val="Paragraphedeliste"/>
              <w:spacing w:before="60" w:after="60" w:line="240" w:lineRule="auto"/>
              <w:ind w:left="473" w:right="55"/>
              <w:rPr>
                <w:rFonts w:ascii="Arial" w:hAnsi="Arial" w:cs="Arial"/>
              </w:rPr>
            </w:pPr>
            <w:r w:rsidRPr="00351647">
              <w:rPr>
                <w:rFonts w:ascii="Arial" w:hAnsi="Arial" w:cs="Arial"/>
              </w:rPr>
              <w:t>Mise en œuvre des inclusions :</w:t>
            </w:r>
          </w:p>
          <w:p w14:paraId="3B785955"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1307E0DB"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3049F645" w14:textId="77777777" w:rsidR="009E33FD" w:rsidRDefault="009E33FD" w:rsidP="002B3B34">
            <w:pPr>
              <w:pStyle w:val="Paragraphedeliste"/>
              <w:numPr>
                <w:ilvl w:val="1"/>
                <w:numId w:val="11"/>
              </w:numPr>
              <w:spacing w:before="60" w:after="60" w:line="240" w:lineRule="auto"/>
              <w:ind w:right="55"/>
              <w:rPr>
                <w:rFonts w:ascii="Arial" w:hAnsi="Arial" w:cs="Arial"/>
              </w:rPr>
            </w:pPr>
            <w:r>
              <w:rPr>
                <w:rFonts w:ascii="Arial" w:hAnsi="Arial" w:cs="Arial"/>
              </w:rPr>
              <w:t>Envoi postal des documents</w:t>
            </w:r>
          </w:p>
          <w:p w14:paraId="20797E33" w14:textId="77777777" w:rsidR="009E33FD"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Relances et suivi des retours</w:t>
            </w:r>
          </w:p>
          <w:p w14:paraId="29DBB353" w14:textId="1C57B02E" w:rsidR="009E33FD" w:rsidRPr="00CF3A6B" w:rsidRDefault="009E33FD" w:rsidP="002B3B34">
            <w:pPr>
              <w:pStyle w:val="Paragraphedeliste"/>
              <w:numPr>
                <w:ilvl w:val="0"/>
                <w:numId w:val="11"/>
              </w:numPr>
              <w:spacing w:before="60" w:after="60" w:line="240" w:lineRule="auto"/>
              <w:ind w:left="741" w:right="55" w:hanging="284"/>
              <w:rPr>
                <w:rFonts w:ascii="Arial" w:hAnsi="Arial" w:cs="Arial"/>
              </w:rPr>
            </w:pPr>
            <w:r>
              <w:rPr>
                <w:rFonts w:ascii="Arial" w:hAnsi="Arial" w:cs="Arial"/>
              </w:rPr>
              <w:t>Jusqu’à 1 000 répondants</w:t>
            </w:r>
          </w:p>
        </w:tc>
        <w:tc>
          <w:tcPr>
            <w:tcW w:w="1399" w:type="dxa"/>
            <w:vAlign w:val="center"/>
          </w:tcPr>
          <w:p w14:paraId="6C7B4E5E" w14:textId="56EE597E" w:rsidR="009E33FD" w:rsidRPr="00351647" w:rsidRDefault="009E33FD" w:rsidP="002B3B34">
            <w:pPr>
              <w:spacing w:before="60" w:after="60"/>
              <w:jc w:val="center"/>
              <w:rPr>
                <w:rFonts w:ascii="Arial" w:hAnsi="Arial" w:cs="Arial"/>
              </w:rPr>
            </w:pPr>
            <w:r>
              <w:rPr>
                <w:rFonts w:ascii="Arial" w:hAnsi="Arial" w:cs="Arial"/>
              </w:rPr>
              <w:t>UO 4.14</w:t>
            </w:r>
          </w:p>
        </w:tc>
        <w:tc>
          <w:tcPr>
            <w:tcW w:w="1182" w:type="dxa"/>
            <w:vAlign w:val="center"/>
          </w:tcPr>
          <w:p w14:paraId="517A5679" w14:textId="7E6B8445"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D543034" w14:textId="7DBE40B3"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6394DD2B" w14:textId="77777777" w:rsidTr="002B3B34">
        <w:tc>
          <w:tcPr>
            <w:tcW w:w="5877" w:type="dxa"/>
            <w:vAlign w:val="center"/>
          </w:tcPr>
          <w:p w14:paraId="4C326FAF" w14:textId="77777777" w:rsidR="009E33FD" w:rsidRPr="00351647" w:rsidRDefault="009E33FD" w:rsidP="002B3B34">
            <w:pPr>
              <w:pStyle w:val="Paragraphedeliste"/>
              <w:spacing w:before="60" w:after="60" w:line="240" w:lineRule="auto"/>
              <w:ind w:left="473" w:right="55"/>
              <w:rPr>
                <w:rFonts w:ascii="Arial" w:hAnsi="Arial" w:cs="Arial"/>
              </w:rPr>
            </w:pPr>
            <w:r w:rsidRPr="00351647">
              <w:rPr>
                <w:rFonts w:ascii="Arial" w:hAnsi="Arial" w:cs="Arial"/>
              </w:rPr>
              <w:t>Mise en œuvre des inclusions :</w:t>
            </w:r>
          </w:p>
          <w:p w14:paraId="45F365F7"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259B82F5"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59FBBCC1" w14:textId="77777777" w:rsidR="009E33FD" w:rsidRDefault="009E33FD" w:rsidP="002B3B34">
            <w:pPr>
              <w:pStyle w:val="Paragraphedeliste"/>
              <w:numPr>
                <w:ilvl w:val="1"/>
                <w:numId w:val="11"/>
              </w:numPr>
              <w:spacing w:before="60" w:after="60" w:line="240" w:lineRule="auto"/>
              <w:ind w:right="55"/>
              <w:rPr>
                <w:rFonts w:ascii="Arial" w:hAnsi="Arial" w:cs="Arial"/>
              </w:rPr>
            </w:pPr>
            <w:r>
              <w:rPr>
                <w:rFonts w:ascii="Arial" w:hAnsi="Arial" w:cs="Arial"/>
              </w:rPr>
              <w:t>Envoi postal des documents</w:t>
            </w:r>
          </w:p>
          <w:p w14:paraId="29852A75" w14:textId="77777777" w:rsidR="009E33FD"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Relances et suivi des retours</w:t>
            </w:r>
          </w:p>
          <w:p w14:paraId="646C6EB8" w14:textId="51118529" w:rsidR="009E33FD" w:rsidRPr="00CF3A6B" w:rsidRDefault="009E33FD" w:rsidP="002B3B34">
            <w:pPr>
              <w:pStyle w:val="Paragraphedeliste"/>
              <w:numPr>
                <w:ilvl w:val="0"/>
                <w:numId w:val="11"/>
              </w:numPr>
              <w:spacing w:before="60" w:after="60" w:line="240" w:lineRule="auto"/>
              <w:ind w:left="741" w:right="55" w:hanging="284"/>
              <w:rPr>
                <w:rFonts w:ascii="Arial" w:hAnsi="Arial" w:cs="Arial"/>
              </w:rPr>
            </w:pPr>
            <w:r>
              <w:rPr>
                <w:rFonts w:ascii="Arial" w:hAnsi="Arial" w:cs="Arial"/>
              </w:rPr>
              <w:t>De 1 001 à 5 000 répondants</w:t>
            </w:r>
          </w:p>
        </w:tc>
        <w:tc>
          <w:tcPr>
            <w:tcW w:w="1399" w:type="dxa"/>
            <w:vAlign w:val="center"/>
          </w:tcPr>
          <w:p w14:paraId="2EE072F2" w14:textId="10EC27D8" w:rsidR="009E33FD" w:rsidRPr="00351647" w:rsidRDefault="009E33FD" w:rsidP="002B3B34">
            <w:pPr>
              <w:spacing w:before="60" w:after="60"/>
              <w:jc w:val="center"/>
              <w:rPr>
                <w:rFonts w:ascii="Arial" w:hAnsi="Arial" w:cs="Arial"/>
              </w:rPr>
            </w:pPr>
            <w:r>
              <w:rPr>
                <w:rFonts w:ascii="Arial" w:hAnsi="Arial" w:cs="Arial"/>
              </w:rPr>
              <w:t>UO 4.15</w:t>
            </w:r>
          </w:p>
        </w:tc>
        <w:tc>
          <w:tcPr>
            <w:tcW w:w="1182" w:type="dxa"/>
            <w:vAlign w:val="center"/>
          </w:tcPr>
          <w:p w14:paraId="73A6692E" w14:textId="650E1157"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21DFD8D" w14:textId="67BC16F6"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64B6EDF9" w14:textId="77777777" w:rsidTr="002B3B34">
        <w:tc>
          <w:tcPr>
            <w:tcW w:w="5877" w:type="dxa"/>
            <w:vAlign w:val="center"/>
          </w:tcPr>
          <w:p w14:paraId="5EADF365" w14:textId="77777777" w:rsidR="009E33FD" w:rsidRPr="00351647" w:rsidRDefault="009E33FD" w:rsidP="002B3B34">
            <w:pPr>
              <w:pStyle w:val="Paragraphedeliste"/>
              <w:spacing w:before="60" w:after="60" w:line="240" w:lineRule="auto"/>
              <w:ind w:left="473" w:right="55"/>
              <w:rPr>
                <w:rFonts w:ascii="Arial" w:hAnsi="Arial" w:cs="Arial"/>
              </w:rPr>
            </w:pPr>
            <w:r w:rsidRPr="00351647">
              <w:rPr>
                <w:rFonts w:ascii="Arial" w:hAnsi="Arial" w:cs="Arial"/>
              </w:rPr>
              <w:t>Mise en œuvre des inclusions :</w:t>
            </w:r>
          </w:p>
          <w:p w14:paraId="525F5C68"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2F68DF25"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65454E5A" w14:textId="77777777" w:rsidR="009E33FD" w:rsidRDefault="009E33FD" w:rsidP="002B3B34">
            <w:pPr>
              <w:pStyle w:val="Paragraphedeliste"/>
              <w:numPr>
                <w:ilvl w:val="1"/>
                <w:numId w:val="11"/>
              </w:numPr>
              <w:spacing w:before="60" w:after="60" w:line="240" w:lineRule="auto"/>
              <w:ind w:right="55"/>
              <w:rPr>
                <w:rFonts w:ascii="Arial" w:hAnsi="Arial" w:cs="Arial"/>
              </w:rPr>
            </w:pPr>
            <w:r>
              <w:rPr>
                <w:rFonts w:ascii="Arial" w:hAnsi="Arial" w:cs="Arial"/>
              </w:rPr>
              <w:t>Envoi postal des documents</w:t>
            </w:r>
          </w:p>
          <w:p w14:paraId="2EDBD094" w14:textId="77777777" w:rsidR="009E33FD"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Relances et suivi des retours</w:t>
            </w:r>
          </w:p>
          <w:p w14:paraId="64E46415" w14:textId="272C29A3" w:rsidR="009E33FD" w:rsidRPr="00CF3A6B" w:rsidRDefault="009E33FD" w:rsidP="002B3B34">
            <w:pPr>
              <w:pStyle w:val="Paragraphedeliste"/>
              <w:numPr>
                <w:ilvl w:val="0"/>
                <w:numId w:val="11"/>
              </w:numPr>
              <w:spacing w:before="60" w:after="60" w:line="240" w:lineRule="auto"/>
              <w:ind w:left="741" w:right="55" w:hanging="284"/>
              <w:rPr>
                <w:rFonts w:ascii="Arial" w:hAnsi="Arial" w:cs="Arial"/>
              </w:rPr>
            </w:pPr>
            <w:r>
              <w:rPr>
                <w:rFonts w:ascii="Arial" w:hAnsi="Arial" w:cs="Arial"/>
              </w:rPr>
              <w:t>De 5 001 à 10 000 répondants</w:t>
            </w:r>
          </w:p>
        </w:tc>
        <w:tc>
          <w:tcPr>
            <w:tcW w:w="1399" w:type="dxa"/>
            <w:vAlign w:val="center"/>
          </w:tcPr>
          <w:p w14:paraId="28E059C3" w14:textId="4EC1409E" w:rsidR="009E33FD" w:rsidRPr="00351647" w:rsidRDefault="009E33FD" w:rsidP="002B3B34">
            <w:pPr>
              <w:spacing w:before="60" w:after="60"/>
              <w:jc w:val="center"/>
              <w:rPr>
                <w:rFonts w:ascii="Arial" w:hAnsi="Arial" w:cs="Arial"/>
              </w:rPr>
            </w:pPr>
            <w:r>
              <w:rPr>
                <w:rFonts w:ascii="Arial" w:hAnsi="Arial" w:cs="Arial"/>
              </w:rPr>
              <w:t>UO 4.16</w:t>
            </w:r>
          </w:p>
        </w:tc>
        <w:tc>
          <w:tcPr>
            <w:tcW w:w="1182" w:type="dxa"/>
            <w:vAlign w:val="center"/>
          </w:tcPr>
          <w:p w14:paraId="41E06967" w14:textId="20647AFC"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9386CE8" w14:textId="49CEE053"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74BFE9E8" w14:textId="77777777" w:rsidTr="002B3B34">
        <w:tc>
          <w:tcPr>
            <w:tcW w:w="5877" w:type="dxa"/>
            <w:vAlign w:val="center"/>
          </w:tcPr>
          <w:p w14:paraId="5643B3C9" w14:textId="77777777" w:rsidR="009E33FD" w:rsidRPr="00351647" w:rsidRDefault="009E33FD" w:rsidP="002B3B34">
            <w:pPr>
              <w:pStyle w:val="Paragraphedeliste"/>
              <w:spacing w:before="60" w:after="60" w:line="240" w:lineRule="auto"/>
              <w:ind w:left="473" w:right="55"/>
              <w:rPr>
                <w:rFonts w:ascii="Arial" w:hAnsi="Arial" w:cs="Arial"/>
              </w:rPr>
            </w:pPr>
            <w:r w:rsidRPr="00351647">
              <w:rPr>
                <w:rFonts w:ascii="Arial" w:hAnsi="Arial" w:cs="Arial"/>
              </w:rPr>
              <w:t>Mise en œuvre des inclusions :</w:t>
            </w:r>
          </w:p>
          <w:p w14:paraId="7E54FDC2"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Information ;</w:t>
            </w:r>
          </w:p>
          <w:p w14:paraId="1D97F038"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Recueil du consentement ou de la non-opposition ;</w:t>
            </w:r>
          </w:p>
          <w:p w14:paraId="68E747D1" w14:textId="77777777" w:rsidR="009E33FD" w:rsidRDefault="009E33FD" w:rsidP="002B3B34">
            <w:pPr>
              <w:pStyle w:val="Paragraphedeliste"/>
              <w:numPr>
                <w:ilvl w:val="1"/>
                <w:numId w:val="11"/>
              </w:numPr>
              <w:spacing w:before="60" w:after="60" w:line="240" w:lineRule="auto"/>
              <w:ind w:right="55"/>
              <w:rPr>
                <w:rFonts w:ascii="Arial" w:hAnsi="Arial" w:cs="Arial"/>
              </w:rPr>
            </w:pPr>
            <w:r>
              <w:rPr>
                <w:rFonts w:ascii="Arial" w:hAnsi="Arial" w:cs="Arial"/>
              </w:rPr>
              <w:t>Envoi postal des documents</w:t>
            </w:r>
          </w:p>
          <w:p w14:paraId="0BBB14F7" w14:textId="77777777" w:rsidR="009E33FD"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Relances et suivi des retours</w:t>
            </w:r>
          </w:p>
          <w:p w14:paraId="58D466A9" w14:textId="22FBD512" w:rsidR="009E33FD" w:rsidRPr="00351647" w:rsidRDefault="00E149F1" w:rsidP="002B3B34">
            <w:pPr>
              <w:pStyle w:val="Paragraphedeliste"/>
              <w:numPr>
                <w:ilvl w:val="0"/>
                <w:numId w:val="11"/>
              </w:numPr>
              <w:spacing w:before="60" w:after="60" w:line="240" w:lineRule="auto"/>
              <w:ind w:left="741" w:right="55" w:hanging="284"/>
              <w:rPr>
                <w:rFonts w:ascii="Arial" w:hAnsi="Arial" w:cs="Arial"/>
              </w:rPr>
            </w:pPr>
            <w:r>
              <w:rPr>
                <w:rFonts w:ascii="Arial" w:hAnsi="Arial" w:cs="Arial"/>
              </w:rPr>
              <w:t xml:space="preserve">Au-delà </w:t>
            </w:r>
            <w:r w:rsidR="009E33FD" w:rsidRPr="00B30F7D">
              <w:rPr>
                <w:rFonts w:ascii="Arial" w:hAnsi="Arial" w:cs="Arial"/>
              </w:rPr>
              <w:t xml:space="preserve">par tranche de 1 000 </w:t>
            </w:r>
            <w:r w:rsidR="009E33FD">
              <w:rPr>
                <w:rFonts w:ascii="Arial" w:hAnsi="Arial" w:cs="Arial"/>
              </w:rPr>
              <w:t>répondants</w:t>
            </w:r>
            <w:r w:rsidR="009E33FD" w:rsidRPr="00B30F7D" w:rsidDel="009E02D7">
              <w:rPr>
                <w:rFonts w:ascii="Arial" w:hAnsi="Arial" w:cs="Arial"/>
              </w:rPr>
              <w:t xml:space="preserve"> </w:t>
            </w:r>
            <w:r w:rsidR="009E33FD" w:rsidRPr="00B30F7D">
              <w:rPr>
                <w:rFonts w:ascii="Arial" w:hAnsi="Arial" w:cs="Arial"/>
              </w:rPr>
              <w:t>supplémentaires</w:t>
            </w:r>
          </w:p>
        </w:tc>
        <w:tc>
          <w:tcPr>
            <w:tcW w:w="1399" w:type="dxa"/>
            <w:vAlign w:val="center"/>
          </w:tcPr>
          <w:p w14:paraId="67734F3D" w14:textId="66D8BB3F" w:rsidR="009E33FD" w:rsidRPr="00351647" w:rsidRDefault="009E33FD" w:rsidP="002B3B34">
            <w:pPr>
              <w:spacing w:before="60" w:after="60"/>
              <w:jc w:val="center"/>
              <w:rPr>
                <w:rFonts w:ascii="Arial" w:hAnsi="Arial" w:cs="Arial"/>
              </w:rPr>
            </w:pPr>
            <w:r>
              <w:rPr>
                <w:rFonts w:ascii="Arial" w:hAnsi="Arial" w:cs="Arial"/>
              </w:rPr>
              <w:t>UO 4.17</w:t>
            </w:r>
          </w:p>
        </w:tc>
        <w:tc>
          <w:tcPr>
            <w:tcW w:w="1182" w:type="dxa"/>
            <w:vAlign w:val="center"/>
          </w:tcPr>
          <w:p w14:paraId="4DB3BBF0" w14:textId="537180E8"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033DCBCB" w14:textId="446B156E"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4F47E5E4" w14:textId="77777777" w:rsidTr="002B3B34">
        <w:tc>
          <w:tcPr>
            <w:tcW w:w="5877" w:type="dxa"/>
            <w:vAlign w:val="center"/>
          </w:tcPr>
          <w:p w14:paraId="7542C586" w14:textId="095F7CBA" w:rsidR="009E33FD" w:rsidRPr="00351647" w:rsidRDefault="009E33FD" w:rsidP="002B3B34">
            <w:pPr>
              <w:pStyle w:val="Paragraphedeliste"/>
              <w:spacing w:before="60" w:after="60" w:line="240" w:lineRule="auto"/>
              <w:ind w:left="473" w:right="55"/>
              <w:rPr>
                <w:rFonts w:ascii="Arial" w:hAnsi="Arial" w:cs="Arial"/>
              </w:rPr>
            </w:pPr>
            <w:r w:rsidRPr="00351647">
              <w:rPr>
                <w:rFonts w:ascii="Arial" w:hAnsi="Arial" w:cs="Arial"/>
              </w:rPr>
              <w:t>Constitution</w:t>
            </w:r>
            <w:r>
              <w:rPr>
                <w:rFonts w:ascii="Arial" w:hAnsi="Arial" w:cs="Arial"/>
              </w:rPr>
              <w:t>, mise en qualité (incluant étude de représentativité de l’échantillon le cas échéant)</w:t>
            </w:r>
            <w:r w:rsidRPr="00351647">
              <w:rPr>
                <w:rFonts w:ascii="Arial" w:hAnsi="Arial" w:cs="Arial"/>
              </w:rPr>
              <w:t xml:space="preserve"> et livraison de la base de données</w:t>
            </w:r>
          </w:p>
        </w:tc>
        <w:tc>
          <w:tcPr>
            <w:tcW w:w="1399" w:type="dxa"/>
            <w:vAlign w:val="center"/>
          </w:tcPr>
          <w:p w14:paraId="1DA09540" w14:textId="23945587" w:rsidR="009E33FD" w:rsidRPr="00351647" w:rsidRDefault="009E33FD" w:rsidP="002B3B34">
            <w:pPr>
              <w:spacing w:before="60" w:after="60"/>
              <w:jc w:val="center"/>
              <w:rPr>
                <w:rFonts w:ascii="Arial" w:hAnsi="Arial" w:cs="Arial"/>
              </w:rPr>
            </w:pPr>
            <w:r>
              <w:rPr>
                <w:rFonts w:ascii="Arial" w:hAnsi="Arial" w:cs="Arial"/>
              </w:rPr>
              <w:t>UO 4.18</w:t>
            </w:r>
          </w:p>
        </w:tc>
        <w:tc>
          <w:tcPr>
            <w:tcW w:w="1182" w:type="dxa"/>
            <w:vAlign w:val="center"/>
          </w:tcPr>
          <w:p w14:paraId="348A7D8F" w14:textId="2F6FB496"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3FFFB177" w14:textId="6B6F9A0F"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r w:rsidR="009E33FD" w:rsidRPr="00351647" w14:paraId="574F9346" w14:textId="77777777" w:rsidTr="002B3B34">
        <w:tc>
          <w:tcPr>
            <w:tcW w:w="5877" w:type="dxa"/>
            <w:vAlign w:val="center"/>
          </w:tcPr>
          <w:p w14:paraId="0B436122" w14:textId="77777777" w:rsidR="009E33FD" w:rsidRPr="00351647" w:rsidRDefault="009E33FD" w:rsidP="002B3B34">
            <w:pPr>
              <w:pStyle w:val="Paragraphedeliste"/>
              <w:spacing w:before="60" w:after="60" w:line="240" w:lineRule="auto"/>
              <w:ind w:left="473" w:right="55"/>
              <w:rPr>
                <w:rFonts w:ascii="Arial" w:hAnsi="Arial" w:cs="Arial"/>
              </w:rPr>
            </w:pPr>
            <w:r>
              <w:rPr>
                <w:rFonts w:ascii="Arial" w:hAnsi="Arial" w:cs="Arial"/>
              </w:rPr>
              <w:t>Pour les é</w:t>
            </w:r>
            <w:r w:rsidRPr="00351647">
              <w:rPr>
                <w:rFonts w:ascii="Arial" w:hAnsi="Arial" w:cs="Arial"/>
              </w:rPr>
              <w:t>tude</w:t>
            </w:r>
            <w:r>
              <w:rPr>
                <w:rFonts w:ascii="Arial" w:hAnsi="Arial" w:cs="Arial"/>
              </w:rPr>
              <w:t>s</w:t>
            </w:r>
            <w:r w:rsidRPr="00351647">
              <w:rPr>
                <w:rFonts w:ascii="Arial" w:hAnsi="Arial" w:cs="Arial"/>
              </w:rPr>
              <w:t xml:space="preserve"> avec suivi prospectif :</w:t>
            </w:r>
          </w:p>
          <w:p w14:paraId="32F201B6"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Construction d’un portail d’hébergement </w:t>
            </w:r>
            <w:r>
              <w:rPr>
                <w:rFonts w:ascii="Arial" w:hAnsi="Arial" w:cs="Arial"/>
              </w:rPr>
              <w:t xml:space="preserve">(e-CRF pérenne) </w:t>
            </w:r>
            <w:r w:rsidRPr="00351647">
              <w:rPr>
                <w:rFonts w:ascii="Arial" w:hAnsi="Arial" w:cs="Arial"/>
              </w:rPr>
              <w:t>;</w:t>
            </w:r>
          </w:p>
          <w:p w14:paraId="09386AFA" w14:textId="77777777"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Suivi des oppositions et retraits de consentements ;</w:t>
            </w:r>
          </w:p>
          <w:p w14:paraId="35C555FE" w14:textId="1B4D1ACF" w:rsidR="009E33FD" w:rsidRPr="00351647" w:rsidRDefault="009E33FD" w:rsidP="002B3B34">
            <w:pPr>
              <w:pStyle w:val="Paragraphedeliste"/>
              <w:numPr>
                <w:ilvl w:val="1"/>
                <w:numId w:val="11"/>
              </w:numPr>
              <w:spacing w:before="60" w:after="60" w:line="240" w:lineRule="auto"/>
              <w:ind w:right="55"/>
              <w:rPr>
                <w:rFonts w:ascii="Arial" w:hAnsi="Arial" w:cs="Arial"/>
              </w:rPr>
            </w:pPr>
            <w:r w:rsidRPr="00351647">
              <w:rPr>
                <w:rFonts w:ascii="Arial" w:hAnsi="Arial" w:cs="Arial"/>
              </w:rPr>
              <w:t>Animation de communauté de participants (diffusion d’informations, hotline, statistiques de complétude des questionnaires…)</w:t>
            </w:r>
          </w:p>
        </w:tc>
        <w:tc>
          <w:tcPr>
            <w:tcW w:w="1399" w:type="dxa"/>
            <w:vAlign w:val="center"/>
          </w:tcPr>
          <w:p w14:paraId="6E80B681" w14:textId="6E1D3C4E" w:rsidR="009E33FD" w:rsidRPr="00351647" w:rsidRDefault="009E33FD" w:rsidP="002B3B34">
            <w:pPr>
              <w:spacing w:before="60" w:after="60"/>
              <w:jc w:val="center"/>
              <w:rPr>
                <w:rFonts w:ascii="Arial" w:hAnsi="Arial" w:cs="Arial"/>
              </w:rPr>
            </w:pPr>
            <w:r>
              <w:rPr>
                <w:rFonts w:ascii="Arial" w:hAnsi="Arial" w:cs="Arial"/>
              </w:rPr>
              <w:t>UO 4.19</w:t>
            </w:r>
          </w:p>
        </w:tc>
        <w:tc>
          <w:tcPr>
            <w:tcW w:w="1182" w:type="dxa"/>
            <w:vAlign w:val="center"/>
          </w:tcPr>
          <w:p w14:paraId="5AE66CC5" w14:textId="15D1D014"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c>
          <w:tcPr>
            <w:tcW w:w="1182" w:type="dxa"/>
            <w:vAlign w:val="center"/>
          </w:tcPr>
          <w:p w14:paraId="54E7AFC9" w14:textId="2D284777" w:rsidR="009E33FD" w:rsidRPr="00351647" w:rsidRDefault="009E33FD" w:rsidP="002B3B34">
            <w:pPr>
              <w:spacing w:before="60" w:after="60"/>
              <w:jc w:val="center"/>
              <w:rPr>
                <w:rFonts w:ascii="Arial" w:hAnsi="Arial" w:cs="Arial"/>
                <w:i/>
                <w:highlight w:val="darkGray"/>
              </w:rPr>
            </w:pPr>
            <w:r w:rsidRPr="00351647">
              <w:rPr>
                <w:rFonts w:ascii="Arial" w:hAnsi="Arial" w:cs="Arial"/>
                <w:i/>
                <w:highlight w:val="darkGray"/>
              </w:rPr>
              <w:t>à compléter par le candidat</w:t>
            </w:r>
          </w:p>
        </w:tc>
      </w:tr>
    </w:tbl>
    <w:p w14:paraId="0CC76D7D" w14:textId="3B785E84" w:rsidR="005A6124" w:rsidRPr="005A6124" w:rsidRDefault="005A6124" w:rsidP="005A6124">
      <w:pPr>
        <w:rPr>
          <w:rFonts w:ascii="Arial" w:hAnsi="Arial" w:cs="Arial"/>
        </w:rPr>
      </w:pPr>
    </w:p>
    <w:p w14:paraId="371AFFB7" w14:textId="77777777" w:rsidR="005A6124" w:rsidRPr="005A6124" w:rsidRDefault="005A6124" w:rsidP="005A6124">
      <w:pPr>
        <w:rPr>
          <w:rFonts w:ascii="Arial" w:hAnsi="Arial" w:cs="Arial"/>
        </w:rPr>
      </w:pPr>
    </w:p>
    <w:p w14:paraId="65772D43" w14:textId="77777777" w:rsidR="005A6124" w:rsidRPr="005A6124" w:rsidRDefault="005A6124" w:rsidP="005A6124">
      <w:pPr>
        <w:rPr>
          <w:rFonts w:ascii="Arial" w:hAnsi="Arial" w:cs="Arial"/>
        </w:rPr>
      </w:pPr>
    </w:p>
    <w:p w14:paraId="159CD621" w14:textId="77777777" w:rsidR="005A6124" w:rsidRPr="005A6124" w:rsidRDefault="005A6124" w:rsidP="005A6124">
      <w:pPr>
        <w:rPr>
          <w:rFonts w:ascii="Arial" w:hAnsi="Arial" w:cs="Arial"/>
        </w:rPr>
      </w:pPr>
    </w:p>
    <w:p w14:paraId="7F4C4E2D" w14:textId="77777777" w:rsidR="005A6124" w:rsidRPr="005A6124" w:rsidRDefault="005A6124" w:rsidP="005A6124">
      <w:pPr>
        <w:rPr>
          <w:rFonts w:ascii="Arial" w:hAnsi="Arial" w:cs="Arial"/>
        </w:rPr>
      </w:pPr>
    </w:p>
    <w:p w14:paraId="5C03BFE5" w14:textId="77777777" w:rsidR="005A6124" w:rsidRPr="005A6124" w:rsidRDefault="005A6124" w:rsidP="005A6124">
      <w:pPr>
        <w:rPr>
          <w:rFonts w:ascii="Arial" w:hAnsi="Arial" w:cs="Arial"/>
        </w:rPr>
      </w:pPr>
    </w:p>
    <w:p w14:paraId="003BB26F" w14:textId="77777777" w:rsidR="005A6124" w:rsidRPr="005A6124" w:rsidRDefault="005A6124" w:rsidP="005A6124">
      <w:pPr>
        <w:rPr>
          <w:rFonts w:ascii="Arial" w:hAnsi="Arial" w:cs="Arial"/>
        </w:rPr>
      </w:pPr>
    </w:p>
    <w:p w14:paraId="5FFEFE88" w14:textId="77777777" w:rsidR="005A6124" w:rsidRPr="005A6124" w:rsidRDefault="005A6124" w:rsidP="005A6124">
      <w:pPr>
        <w:rPr>
          <w:rFonts w:ascii="Arial" w:hAnsi="Arial" w:cs="Arial"/>
        </w:rPr>
      </w:pPr>
    </w:p>
    <w:p w14:paraId="08F054AE" w14:textId="77777777" w:rsidR="005A6124" w:rsidRPr="005A6124" w:rsidRDefault="005A6124" w:rsidP="005A6124">
      <w:pPr>
        <w:rPr>
          <w:rFonts w:ascii="Arial" w:hAnsi="Arial" w:cs="Arial"/>
        </w:rPr>
      </w:pPr>
    </w:p>
    <w:p w14:paraId="55ED0F6A" w14:textId="77777777" w:rsidR="005A6124" w:rsidRPr="005A6124" w:rsidRDefault="005A6124" w:rsidP="005A6124">
      <w:pPr>
        <w:rPr>
          <w:rFonts w:ascii="Arial" w:hAnsi="Arial" w:cs="Arial"/>
        </w:rPr>
      </w:pPr>
    </w:p>
    <w:p w14:paraId="14D19788" w14:textId="13A43FFB" w:rsidR="005A6124" w:rsidRDefault="005A6124" w:rsidP="005A6124">
      <w:pPr>
        <w:rPr>
          <w:rFonts w:ascii="Arial" w:hAnsi="Arial" w:cs="Arial"/>
        </w:rPr>
      </w:pPr>
    </w:p>
    <w:p w14:paraId="736CE2BC" w14:textId="77777777" w:rsidR="005A6124" w:rsidRPr="005A6124" w:rsidRDefault="005A6124" w:rsidP="005A6124">
      <w:pPr>
        <w:rPr>
          <w:rFonts w:ascii="Arial" w:hAnsi="Arial" w:cs="Arial"/>
        </w:rPr>
      </w:pPr>
    </w:p>
    <w:p w14:paraId="1F37317D" w14:textId="7529A71A" w:rsidR="005A6124" w:rsidRDefault="005A6124" w:rsidP="005A6124">
      <w:pPr>
        <w:rPr>
          <w:rFonts w:ascii="Arial" w:hAnsi="Arial" w:cs="Arial"/>
        </w:rPr>
      </w:pPr>
    </w:p>
    <w:p w14:paraId="59FC95F7" w14:textId="4DFFBDC4" w:rsidR="00611AB1" w:rsidRDefault="005A6124" w:rsidP="005A6124">
      <w:pPr>
        <w:tabs>
          <w:tab w:val="left" w:pos="3343"/>
        </w:tabs>
        <w:rPr>
          <w:rFonts w:ascii="Arial" w:hAnsi="Arial" w:cs="Arial"/>
        </w:rPr>
      </w:pPr>
      <w:r>
        <w:rPr>
          <w:rFonts w:ascii="Arial" w:hAnsi="Arial" w:cs="Arial"/>
        </w:rPr>
        <w:tab/>
      </w:r>
    </w:p>
    <w:p w14:paraId="671FF7EB" w14:textId="16B4606D" w:rsidR="002B3B34" w:rsidRDefault="002B3B34" w:rsidP="005A6124">
      <w:pPr>
        <w:tabs>
          <w:tab w:val="left" w:pos="3343"/>
        </w:tabs>
        <w:rPr>
          <w:rFonts w:ascii="Arial" w:hAnsi="Arial" w:cs="Arial"/>
        </w:rPr>
      </w:pPr>
    </w:p>
    <w:p w14:paraId="20E3E781" w14:textId="0F861748" w:rsidR="002B3B34" w:rsidRDefault="002B3B34" w:rsidP="005A6124">
      <w:pPr>
        <w:tabs>
          <w:tab w:val="left" w:pos="3343"/>
        </w:tabs>
        <w:rPr>
          <w:rFonts w:ascii="Arial" w:hAnsi="Arial" w:cs="Arial"/>
        </w:rPr>
      </w:pPr>
    </w:p>
    <w:p w14:paraId="2637CDD8" w14:textId="4B4E08B7" w:rsidR="002B3B34" w:rsidRDefault="002B3B34" w:rsidP="005A6124">
      <w:pPr>
        <w:tabs>
          <w:tab w:val="left" w:pos="3343"/>
        </w:tabs>
        <w:rPr>
          <w:rFonts w:ascii="Arial" w:hAnsi="Arial" w:cs="Arial"/>
        </w:rPr>
      </w:pPr>
    </w:p>
    <w:p w14:paraId="0BB1318C" w14:textId="372080EC" w:rsidR="002B3B34" w:rsidRDefault="002B3B34" w:rsidP="005A6124">
      <w:pPr>
        <w:tabs>
          <w:tab w:val="left" w:pos="3343"/>
        </w:tabs>
        <w:rPr>
          <w:rFonts w:ascii="Arial" w:hAnsi="Arial" w:cs="Arial"/>
        </w:rPr>
      </w:pPr>
    </w:p>
    <w:p w14:paraId="74FEBFA0" w14:textId="77777777" w:rsidR="002B3B34" w:rsidRDefault="002B3B34" w:rsidP="005A6124">
      <w:pPr>
        <w:tabs>
          <w:tab w:val="left" w:pos="3343"/>
        </w:tabs>
        <w:rPr>
          <w:rFonts w:ascii="Arial" w:hAnsi="Arial" w:cs="Arial"/>
        </w:rPr>
      </w:pPr>
    </w:p>
    <w:tbl>
      <w:tblPr>
        <w:tblpPr w:leftFromText="141" w:rightFromText="141" w:vertAnchor="text" w:horzAnchor="margin" w:tblpY="111"/>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99"/>
        <w:gridCol w:w="1640"/>
        <w:gridCol w:w="1640"/>
      </w:tblGrid>
      <w:tr w:rsidR="005A6124" w14:paraId="5D728E8A" w14:textId="77777777" w:rsidTr="003445F2">
        <w:trPr>
          <w:trHeight w:val="538"/>
        </w:trPr>
        <w:tc>
          <w:tcPr>
            <w:tcW w:w="6899" w:type="dxa"/>
            <w:shd w:val="clear" w:color="auto" w:fill="D9E2F3" w:themeFill="accent5" w:themeFillTint="33"/>
            <w:vAlign w:val="center"/>
          </w:tcPr>
          <w:p w14:paraId="25C78ACF" w14:textId="3BE4AAEB" w:rsidR="005A6124" w:rsidRPr="005A6124" w:rsidRDefault="005A6124" w:rsidP="006D7BCA">
            <w:pPr>
              <w:jc w:val="center"/>
              <w:rPr>
                <w:rFonts w:ascii="Arial" w:hAnsi="Arial" w:cs="Arial"/>
                <w:b/>
              </w:rPr>
            </w:pPr>
            <w:r>
              <w:rPr>
                <w:rFonts w:ascii="Arial" w:hAnsi="Arial" w:cs="Arial"/>
                <w:b/>
              </w:rPr>
              <w:t>Montant</w:t>
            </w:r>
            <w:r w:rsidR="00357E85">
              <w:rPr>
                <w:rFonts w:ascii="Arial" w:hAnsi="Arial" w:cs="Arial"/>
                <w:b/>
              </w:rPr>
              <w:t>s</w:t>
            </w:r>
            <w:r>
              <w:rPr>
                <w:rFonts w:ascii="Arial" w:hAnsi="Arial" w:cs="Arial"/>
                <w:b/>
              </w:rPr>
              <w:t xml:space="preserve"> de l’accord-cadre</w:t>
            </w:r>
          </w:p>
        </w:tc>
        <w:tc>
          <w:tcPr>
            <w:tcW w:w="1640" w:type="dxa"/>
            <w:shd w:val="clear" w:color="auto" w:fill="D9E2F3" w:themeFill="accent5" w:themeFillTint="33"/>
            <w:vAlign w:val="center"/>
          </w:tcPr>
          <w:p w14:paraId="7324EC48" w14:textId="77777777" w:rsidR="005A6124" w:rsidRDefault="005A6124" w:rsidP="006D7BCA">
            <w:pPr>
              <w:tabs>
                <w:tab w:val="left" w:pos="3343"/>
              </w:tabs>
              <w:jc w:val="center"/>
              <w:rPr>
                <w:rFonts w:ascii="Arial" w:hAnsi="Arial" w:cs="Arial"/>
              </w:rPr>
            </w:pPr>
            <w:r>
              <w:rPr>
                <w:rFonts w:ascii="Arial" w:hAnsi="Arial" w:cs="Arial"/>
                <w:b/>
              </w:rPr>
              <w:t>Prix en € HT</w:t>
            </w:r>
          </w:p>
        </w:tc>
        <w:tc>
          <w:tcPr>
            <w:tcW w:w="1640" w:type="dxa"/>
            <w:shd w:val="clear" w:color="auto" w:fill="D9E2F3" w:themeFill="accent5" w:themeFillTint="33"/>
            <w:vAlign w:val="center"/>
          </w:tcPr>
          <w:p w14:paraId="6A897220" w14:textId="77777777" w:rsidR="005A6124" w:rsidRDefault="005A6124" w:rsidP="006D7BCA">
            <w:pPr>
              <w:tabs>
                <w:tab w:val="left" w:pos="3343"/>
              </w:tabs>
              <w:jc w:val="center"/>
              <w:rPr>
                <w:rFonts w:ascii="Arial" w:hAnsi="Arial" w:cs="Arial"/>
              </w:rPr>
            </w:pPr>
            <w:r>
              <w:rPr>
                <w:rFonts w:ascii="Arial" w:hAnsi="Arial" w:cs="Arial"/>
                <w:b/>
              </w:rPr>
              <w:t>Prix en € TTC</w:t>
            </w:r>
          </w:p>
        </w:tc>
      </w:tr>
      <w:tr w:rsidR="005A6124" w14:paraId="288ACD09" w14:textId="77777777" w:rsidTr="006B5CA2">
        <w:trPr>
          <w:trHeight w:val="1146"/>
        </w:trPr>
        <w:tc>
          <w:tcPr>
            <w:tcW w:w="6899" w:type="dxa"/>
            <w:shd w:val="clear" w:color="auto" w:fill="D9E2F3" w:themeFill="accent5" w:themeFillTint="33"/>
            <w:vAlign w:val="center"/>
          </w:tcPr>
          <w:p w14:paraId="2A1FA987" w14:textId="40A06EC6" w:rsidR="005A6124" w:rsidRDefault="005A6124" w:rsidP="006D7BCA">
            <w:pPr>
              <w:jc w:val="center"/>
              <w:rPr>
                <w:rFonts w:ascii="Arial" w:hAnsi="Arial" w:cs="Arial"/>
                <w:b/>
              </w:rPr>
            </w:pPr>
            <w:r w:rsidRPr="005A6124">
              <w:rPr>
                <w:rFonts w:ascii="Arial" w:hAnsi="Arial" w:cs="Arial"/>
                <w:b/>
              </w:rPr>
              <w:t>Montant minimum de l’accord-cadre</w:t>
            </w:r>
          </w:p>
          <w:p w14:paraId="65C67D1E" w14:textId="77777777" w:rsidR="00357E85" w:rsidRDefault="00357E85" w:rsidP="006D7BCA">
            <w:pPr>
              <w:jc w:val="center"/>
              <w:rPr>
                <w:rFonts w:ascii="Arial" w:hAnsi="Arial" w:cs="Arial"/>
                <w:b/>
              </w:rPr>
            </w:pPr>
          </w:p>
          <w:p w14:paraId="0ED32E62" w14:textId="552073A1" w:rsidR="005A6124" w:rsidRDefault="005A6124" w:rsidP="006D7BCA">
            <w:pPr>
              <w:jc w:val="center"/>
              <w:rPr>
                <w:rFonts w:ascii="Arial" w:hAnsi="Arial" w:cs="Arial"/>
              </w:rPr>
            </w:pPr>
            <w:r w:rsidRPr="005A6124">
              <w:rPr>
                <w:rFonts w:ascii="Arial" w:hAnsi="Arial" w:cs="Arial"/>
                <w:i/>
              </w:rPr>
              <w:t>(correspond au montant du poste forfaitaire pour la première période)</w:t>
            </w:r>
          </w:p>
        </w:tc>
        <w:tc>
          <w:tcPr>
            <w:tcW w:w="1640" w:type="dxa"/>
            <w:shd w:val="clear" w:color="auto" w:fill="D9E2F3" w:themeFill="accent5" w:themeFillTint="33"/>
            <w:vAlign w:val="center"/>
          </w:tcPr>
          <w:p w14:paraId="56A72ECE" w14:textId="77777777" w:rsidR="005A6124" w:rsidRDefault="005A6124" w:rsidP="006D7BCA">
            <w:pPr>
              <w:tabs>
                <w:tab w:val="left" w:pos="3343"/>
              </w:tabs>
              <w:jc w:val="center"/>
              <w:rPr>
                <w:rFonts w:ascii="Arial" w:hAnsi="Arial" w:cs="Arial"/>
              </w:rPr>
            </w:pPr>
            <w:r w:rsidRPr="00351647">
              <w:rPr>
                <w:rFonts w:ascii="Arial" w:hAnsi="Arial" w:cs="Arial"/>
                <w:i/>
                <w:highlight w:val="darkGray"/>
              </w:rPr>
              <w:t>à compléter par le candidat</w:t>
            </w:r>
          </w:p>
        </w:tc>
        <w:tc>
          <w:tcPr>
            <w:tcW w:w="1640" w:type="dxa"/>
            <w:shd w:val="clear" w:color="auto" w:fill="D9E2F3" w:themeFill="accent5" w:themeFillTint="33"/>
            <w:vAlign w:val="center"/>
          </w:tcPr>
          <w:p w14:paraId="66BB806E" w14:textId="77777777" w:rsidR="005A6124" w:rsidRDefault="005A6124" w:rsidP="006D7BCA">
            <w:pPr>
              <w:tabs>
                <w:tab w:val="left" w:pos="3343"/>
              </w:tabs>
              <w:jc w:val="center"/>
              <w:rPr>
                <w:rFonts w:ascii="Arial" w:hAnsi="Arial" w:cs="Arial"/>
              </w:rPr>
            </w:pPr>
            <w:r w:rsidRPr="00351647">
              <w:rPr>
                <w:rFonts w:ascii="Arial" w:hAnsi="Arial" w:cs="Arial"/>
                <w:i/>
                <w:highlight w:val="darkGray"/>
              </w:rPr>
              <w:t>à compléter par le candidat</w:t>
            </w:r>
          </w:p>
        </w:tc>
      </w:tr>
      <w:tr w:rsidR="005A6124" w14:paraId="10E80D68" w14:textId="77777777" w:rsidTr="006B5CA2">
        <w:trPr>
          <w:trHeight w:val="1683"/>
        </w:trPr>
        <w:tc>
          <w:tcPr>
            <w:tcW w:w="6899" w:type="dxa"/>
            <w:shd w:val="clear" w:color="auto" w:fill="D9E2F3" w:themeFill="accent5" w:themeFillTint="33"/>
            <w:vAlign w:val="center"/>
          </w:tcPr>
          <w:p w14:paraId="24CD0D60" w14:textId="77777777" w:rsidR="005A6124" w:rsidRDefault="005A6124" w:rsidP="006D7BCA">
            <w:pPr>
              <w:jc w:val="center"/>
              <w:rPr>
                <w:rFonts w:ascii="Arial" w:hAnsi="Arial" w:cs="Arial"/>
                <w:b/>
              </w:rPr>
            </w:pPr>
            <w:r>
              <w:rPr>
                <w:rFonts w:ascii="Arial" w:hAnsi="Arial" w:cs="Arial"/>
                <w:b/>
              </w:rPr>
              <w:t>Montant total de l’accord-cadre</w:t>
            </w:r>
          </w:p>
          <w:p w14:paraId="5B7DB677" w14:textId="1F22D00B" w:rsidR="005A6124" w:rsidRDefault="005A6124" w:rsidP="006D7BCA">
            <w:pPr>
              <w:jc w:val="center"/>
              <w:rPr>
                <w:rFonts w:ascii="Arial" w:hAnsi="Arial" w:cs="Arial"/>
                <w:b/>
              </w:rPr>
            </w:pPr>
            <w:r>
              <w:rPr>
                <w:rFonts w:ascii="Arial" w:hAnsi="Arial" w:cs="Arial"/>
                <w:b/>
              </w:rPr>
              <w:t>(Toutes reconductions comprises)</w:t>
            </w:r>
          </w:p>
          <w:p w14:paraId="1593EC3F" w14:textId="77777777" w:rsidR="00357E85" w:rsidRPr="005A6124" w:rsidRDefault="00357E85" w:rsidP="006D7BCA">
            <w:pPr>
              <w:jc w:val="center"/>
              <w:rPr>
                <w:rFonts w:ascii="Arial" w:hAnsi="Arial" w:cs="Arial"/>
                <w:b/>
              </w:rPr>
            </w:pPr>
          </w:p>
          <w:p w14:paraId="6FE8A776" w14:textId="260C5AE1" w:rsidR="005A6124" w:rsidRPr="005F64F9" w:rsidRDefault="005A6124" w:rsidP="006D7BCA">
            <w:pPr>
              <w:ind w:left="776"/>
              <w:jc w:val="center"/>
              <w:rPr>
                <w:rFonts w:ascii="Arial" w:hAnsi="Arial" w:cs="Arial"/>
                <w:i/>
              </w:rPr>
            </w:pPr>
            <w:r w:rsidRPr="005F64F9">
              <w:rPr>
                <w:rFonts w:ascii="Arial" w:hAnsi="Arial" w:cs="Arial"/>
                <w:i/>
              </w:rPr>
              <w:t>Le montant total maximum de l’accord-cadre doit permettre de réaliser l’ensemble des postes</w:t>
            </w:r>
            <w:r>
              <w:rPr>
                <w:rFonts w:ascii="Arial" w:hAnsi="Arial" w:cs="Arial"/>
                <w:i/>
              </w:rPr>
              <w:t xml:space="preserve"> (forfaitaire et</w:t>
            </w:r>
            <w:r w:rsidRPr="005F64F9">
              <w:rPr>
                <w:rFonts w:ascii="Arial" w:hAnsi="Arial" w:cs="Arial"/>
                <w:i/>
              </w:rPr>
              <w:t xml:space="preserve"> à bons de commande</w:t>
            </w:r>
            <w:r>
              <w:rPr>
                <w:rFonts w:ascii="Arial" w:hAnsi="Arial" w:cs="Arial"/>
                <w:i/>
              </w:rPr>
              <w:t>)</w:t>
            </w:r>
            <w:r w:rsidRPr="005F64F9">
              <w:rPr>
                <w:rFonts w:ascii="Arial" w:hAnsi="Arial" w:cs="Arial"/>
                <w:i/>
              </w:rPr>
              <w:t xml:space="preserve"> </w:t>
            </w:r>
            <w:r w:rsidRPr="002622E6">
              <w:rPr>
                <w:rFonts w:ascii="Arial" w:hAnsi="Arial" w:cs="Arial"/>
                <w:i/>
              </w:rPr>
              <w:t>sur la durée totale de l’accord-cadre</w:t>
            </w:r>
          </w:p>
          <w:p w14:paraId="4B6D47DD" w14:textId="77777777" w:rsidR="005A6124" w:rsidRDefault="005A6124" w:rsidP="006D7BCA">
            <w:pPr>
              <w:tabs>
                <w:tab w:val="left" w:pos="3343"/>
              </w:tabs>
              <w:jc w:val="center"/>
              <w:rPr>
                <w:rFonts w:ascii="Arial" w:hAnsi="Arial" w:cs="Arial"/>
              </w:rPr>
            </w:pPr>
          </w:p>
        </w:tc>
        <w:tc>
          <w:tcPr>
            <w:tcW w:w="1640" w:type="dxa"/>
            <w:shd w:val="clear" w:color="auto" w:fill="D9E2F3" w:themeFill="accent5" w:themeFillTint="33"/>
            <w:vAlign w:val="center"/>
          </w:tcPr>
          <w:p w14:paraId="3A6AB5A3" w14:textId="1DC2F243" w:rsidR="005A6124" w:rsidRDefault="005A6124" w:rsidP="006D7BCA">
            <w:pPr>
              <w:tabs>
                <w:tab w:val="left" w:pos="3343"/>
              </w:tabs>
              <w:jc w:val="center"/>
              <w:rPr>
                <w:rFonts w:ascii="Arial" w:hAnsi="Arial" w:cs="Arial"/>
              </w:rPr>
            </w:pPr>
            <w:r>
              <w:rPr>
                <w:rFonts w:ascii="Arial" w:hAnsi="Arial" w:cs="Arial"/>
                <w:b/>
              </w:rPr>
              <w:t>760 000</w:t>
            </w:r>
          </w:p>
        </w:tc>
        <w:tc>
          <w:tcPr>
            <w:tcW w:w="1640" w:type="dxa"/>
            <w:shd w:val="clear" w:color="auto" w:fill="D9E2F3" w:themeFill="accent5" w:themeFillTint="33"/>
            <w:vAlign w:val="center"/>
          </w:tcPr>
          <w:p w14:paraId="2AC70B94" w14:textId="77777777" w:rsidR="005A6124" w:rsidRDefault="005A6124" w:rsidP="006D7BCA">
            <w:pPr>
              <w:tabs>
                <w:tab w:val="left" w:pos="3343"/>
              </w:tabs>
              <w:jc w:val="center"/>
              <w:rPr>
                <w:rFonts w:ascii="Arial" w:hAnsi="Arial" w:cs="Arial"/>
              </w:rPr>
            </w:pPr>
            <w:r>
              <w:rPr>
                <w:rFonts w:ascii="Arial" w:hAnsi="Arial" w:cs="Arial"/>
                <w:b/>
              </w:rPr>
              <w:t>912 000</w:t>
            </w:r>
          </w:p>
        </w:tc>
      </w:tr>
    </w:tbl>
    <w:p w14:paraId="23233D9E" w14:textId="77777777" w:rsidR="005A6124" w:rsidRDefault="005A6124" w:rsidP="005A6124">
      <w:pPr>
        <w:rPr>
          <w:rFonts w:ascii="Arial" w:hAnsi="Arial" w:cs="Arial"/>
          <w:b/>
        </w:rPr>
      </w:pPr>
    </w:p>
    <w:p w14:paraId="19FFA753" w14:textId="77777777" w:rsidR="005A6124" w:rsidRDefault="005A6124" w:rsidP="005A6124">
      <w:pPr>
        <w:rPr>
          <w:rFonts w:ascii="Arial" w:hAnsi="Arial" w:cs="Arial"/>
          <w:b/>
        </w:rPr>
      </w:pPr>
    </w:p>
    <w:p w14:paraId="7FC2D538" w14:textId="77777777" w:rsidR="005A6124" w:rsidRDefault="005A6124" w:rsidP="005A6124">
      <w:pPr>
        <w:rPr>
          <w:rFonts w:ascii="Arial" w:hAnsi="Arial" w:cs="Arial"/>
          <w:b/>
        </w:rPr>
      </w:pPr>
    </w:p>
    <w:p w14:paraId="707ABCC7" w14:textId="77777777" w:rsidR="005A6124" w:rsidRDefault="005A6124" w:rsidP="005A6124">
      <w:pPr>
        <w:rPr>
          <w:rFonts w:ascii="Arial" w:hAnsi="Arial" w:cs="Arial"/>
          <w:b/>
        </w:rPr>
      </w:pPr>
    </w:p>
    <w:p w14:paraId="2FA90CD0" w14:textId="77777777" w:rsidR="005A6124" w:rsidRPr="00A76EFC" w:rsidRDefault="005A6124" w:rsidP="005A6124">
      <w:pPr>
        <w:rPr>
          <w:rFonts w:ascii="Arial" w:hAnsi="Arial" w:cs="Arial"/>
          <w:b/>
        </w:rPr>
      </w:pPr>
    </w:p>
    <w:p w14:paraId="3AE9C47C" w14:textId="45F4EE0A" w:rsidR="005A6124" w:rsidRPr="005A6124" w:rsidRDefault="005A6124" w:rsidP="005A6124">
      <w:pPr>
        <w:tabs>
          <w:tab w:val="left" w:pos="3343"/>
        </w:tabs>
        <w:rPr>
          <w:rFonts w:ascii="Arial" w:hAnsi="Arial" w:cs="Arial"/>
        </w:rPr>
      </w:pPr>
    </w:p>
    <w:sectPr w:rsidR="005A6124" w:rsidRPr="005A6124" w:rsidSect="00581123">
      <w:headerReference w:type="default" r:id="rId24"/>
      <w:footerReference w:type="default" r:id="rId25"/>
      <w:headerReference w:type="first" r:id="rId26"/>
      <w:footerReference w:type="first" r:id="rId2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DB437" w14:textId="77777777" w:rsidR="007038AB" w:rsidRDefault="007038AB">
      <w:r>
        <w:separator/>
      </w:r>
    </w:p>
  </w:endnote>
  <w:endnote w:type="continuationSeparator" w:id="0">
    <w:p w14:paraId="022EA921" w14:textId="77777777" w:rsidR="007038AB" w:rsidRDefault="00703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 w:name="SymbolMT">
    <w:altName w:val="Microsoft JhengHei"/>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12F8D" w14:paraId="5B3B4761" w14:textId="77777777" w:rsidTr="003A2092">
      <w:trPr>
        <w:tblHeader/>
      </w:trPr>
      <w:tc>
        <w:tcPr>
          <w:tcW w:w="2906" w:type="dxa"/>
          <w:shd w:val="clear" w:color="auto" w:fill="66CCFF"/>
        </w:tcPr>
        <w:p w14:paraId="1820F1EF" w14:textId="77777777" w:rsidR="00B12F8D" w:rsidRDefault="00B12F8D"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42EE2874" w14:textId="77777777" w:rsidR="00B12F8D" w:rsidRDefault="00B12F8D" w:rsidP="00581123">
          <w:pPr>
            <w:jc w:val="center"/>
            <w:rPr>
              <w:rFonts w:ascii="Arial" w:hAnsi="Arial" w:cs="Arial"/>
              <w:b/>
            </w:rPr>
          </w:pPr>
        </w:p>
      </w:tc>
      <w:tc>
        <w:tcPr>
          <w:tcW w:w="896" w:type="dxa"/>
          <w:shd w:val="clear" w:color="auto" w:fill="66CCFF"/>
        </w:tcPr>
        <w:p w14:paraId="4592C0AF" w14:textId="77777777" w:rsidR="00B12F8D" w:rsidRDefault="00B12F8D" w:rsidP="00581123">
          <w:pPr>
            <w:tabs>
              <w:tab w:val="center" w:pos="1366"/>
              <w:tab w:val="right" w:pos="2733"/>
            </w:tabs>
          </w:pPr>
          <w:r>
            <w:rPr>
              <w:rFonts w:ascii="Arial" w:hAnsi="Arial" w:cs="Arial"/>
              <w:b/>
            </w:rPr>
            <w:t xml:space="preserve">Page : </w:t>
          </w:r>
        </w:p>
      </w:tc>
      <w:tc>
        <w:tcPr>
          <w:tcW w:w="567" w:type="dxa"/>
          <w:shd w:val="clear" w:color="auto" w:fill="66CCFF"/>
        </w:tcPr>
        <w:p w14:paraId="29F6CB8C" w14:textId="17C85283" w:rsidR="00B12F8D" w:rsidRDefault="00B12F8D"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B3B34">
            <w:rPr>
              <w:rStyle w:val="Numrodepage"/>
              <w:rFonts w:cs="Arial"/>
              <w:b/>
              <w:noProof/>
            </w:rPr>
            <w:t>16</w:t>
          </w:r>
          <w:r>
            <w:rPr>
              <w:rStyle w:val="Numrodepage"/>
              <w:rFonts w:cs="Arial"/>
              <w:b/>
            </w:rPr>
            <w:fldChar w:fldCharType="end"/>
          </w:r>
        </w:p>
      </w:tc>
      <w:tc>
        <w:tcPr>
          <w:tcW w:w="165" w:type="dxa"/>
          <w:shd w:val="clear" w:color="auto" w:fill="66CCFF"/>
        </w:tcPr>
        <w:p w14:paraId="7BEB88C1" w14:textId="77777777" w:rsidR="00B12F8D" w:rsidRDefault="00B12F8D" w:rsidP="00581123">
          <w:pPr>
            <w:jc w:val="center"/>
          </w:pPr>
          <w:r>
            <w:rPr>
              <w:rFonts w:ascii="Arial" w:hAnsi="Arial" w:cs="Arial"/>
              <w:b/>
            </w:rPr>
            <w:t>/</w:t>
          </w:r>
        </w:p>
      </w:tc>
      <w:tc>
        <w:tcPr>
          <w:tcW w:w="544" w:type="dxa"/>
          <w:shd w:val="clear" w:color="auto" w:fill="66CCFF"/>
        </w:tcPr>
        <w:p w14:paraId="15EA5E95" w14:textId="22904435" w:rsidR="00B12F8D" w:rsidRDefault="00B12F8D"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B3B34">
            <w:rPr>
              <w:rStyle w:val="Numrodepage"/>
              <w:rFonts w:cs="Arial"/>
              <w:b/>
              <w:noProof/>
            </w:rPr>
            <w:t>16</w:t>
          </w:r>
          <w:r>
            <w:rPr>
              <w:rStyle w:val="Numrodepage"/>
              <w:rFonts w:cs="Arial"/>
              <w:b/>
            </w:rPr>
            <w:fldChar w:fldCharType="end"/>
          </w:r>
        </w:p>
      </w:tc>
    </w:tr>
  </w:tbl>
  <w:p w14:paraId="0C2E387F" w14:textId="77777777" w:rsidR="00B12F8D" w:rsidRDefault="00B12F8D">
    <w:pPr>
      <w:pStyle w:val="Pieddepage"/>
    </w:pPr>
    <w:r>
      <w:rPr>
        <w:rFonts w:ascii="Marianne" w:hAnsi="Marianne"/>
        <w:noProof/>
        <w:lang w:eastAsia="fr-FR"/>
      </w:rPr>
      <w:drawing>
        <wp:anchor distT="0" distB="0" distL="114300" distR="114300" simplePos="0" relativeHeight="251667456" behindDoc="1" locked="0" layoutInCell="1" allowOverlap="1" wp14:anchorId="2F922F70" wp14:editId="1632BB73">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334DE380" wp14:editId="4E1D6C3B">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12F8D" w14:paraId="034DE241" w14:textId="77777777" w:rsidTr="003A2092">
      <w:trPr>
        <w:tblHeader/>
      </w:trPr>
      <w:tc>
        <w:tcPr>
          <w:tcW w:w="2906" w:type="dxa"/>
          <w:shd w:val="clear" w:color="auto" w:fill="66CCFF"/>
        </w:tcPr>
        <w:p w14:paraId="4311A184" w14:textId="77777777" w:rsidR="00B12F8D" w:rsidRDefault="00B12F8D"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166E1DBF" w14:textId="713674B9" w:rsidR="00B12F8D" w:rsidRDefault="00B12F8D" w:rsidP="00581123">
          <w:pPr>
            <w:jc w:val="center"/>
            <w:rPr>
              <w:rFonts w:ascii="Arial" w:hAnsi="Arial" w:cs="Arial"/>
              <w:b/>
            </w:rPr>
          </w:pPr>
          <w:r w:rsidRPr="009459F4">
            <w:rPr>
              <w:rFonts w:ascii="Arial" w:hAnsi="Arial" w:cs="Arial"/>
              <w:b/>
            </w:rPr>
            <w:t>N° 2024_001308_SGA_SDPAMG_BPI</w:t>
          </w:r>
        </w:p>
      </w:tc>
      <w:tc>
        <w:tcPr>
          <w:tcW w:w="896" w:type="dxa"/>
          <w:shd w:val="clear" w:color="auto" w:fill="66CCFF"/>
        </w:tcPr>
        <w:p w14:paraId="1977E53B" w14:textId="77777777" w:rsidR="00B12F8D" w:rsidRDefault="00B12F8D" w:rsidP="00581123">
          <w:pPr>
            <w:tabs>
              <w:tab w:val="center" w:pos="1366"/>
              <w:tab w:val="right" w:pos="2733"/>
            </w:tabs>
          </w:pPr>
          <w:r>
            <w:rPr>
              <w:rFonts w:ascii="Arial" w:hAnsi="Arial" w:cs="Arial"/>
              <w:b/>
            </w:rPr>
            <w:t xml:space="preserve">Page : </w:t>
          </w:r>
        </w:p>
      </w:tc>
      <w:tc>
        <w:tcPr>
          <w:tcW w:w="567" w:type="dxa"/>
          <w:shd w:val="clear" w:color="auto" w:fill="66CCFF"/>
        </w:tcPr>
        <w:p w14:paraId="27A1CECB" w14:textId="6E71282C" w:rsidR="00B12F8D" w:rsidRDefault="00B12F8D"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B3B34">
            <w:rPr>
              <w:rStyle w:val="Numrodepage"/>
              <w:rFonts w:cs="Arial"/>
              <w:b/>
              <w:noProof/>
            </w:rPr>
            <w:t>1</w:t>
          </w:r>
          <w:r>
            <w:rPr>
              <w:rStyle w:val="Numrodepage"/>
              <w:rFonts w:cs="Arial"/>
              <w:b/>
            </w:rPr>
            <w:fldChar w:fldCharType="end"/>
          </w:r>
        </w:p>
      </w:tc>
      <w:tc>
        <w:tcPr>
          <w:tcW w:w="165" w:type="dxa"/>
          <w:shd w:val="clear" w:color="auto" w:fill="66CCFF"/>
        </w:tcPr>
        <w:p w14:paraId="05870ABB" w14:textId="77777777" w:rsidR="00B12F8D" w:rsidRDefault="00B12F8D" w:rsidP="00581123">
          <w:pPr>
            <w:jc w:val="center"/>
          </w:pPr>
          <w:r>
            <w:rPr>
              <w:rFonts w:ascii="Arial" w:hAnsi="Arial" w:cs="Arial"/>
              <w:b/>
            </w:rPr>
            <w:t>/</w:t>
          </w:r>
        </w:p>
      </w:tc>
      <w:tc>
        <w:tcPr>
          <w:tcW w:w="544" w:type="dxa"/>
          <w:shd w:val="clear" w:color="auto" w:fill="66CCFF"/>
        </w:tcPr>
        <w:p w14:paraId="28B35844" w14:textId="5708551A" w:rsidR="00B12F8D" w:rsidRDefault="00B12F8D"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B3B34">
            <w:rPr>
              <w:rStyle w:val="Numrodepage"/>
              <w:rFonts w:cs="Arial"/>
              <w:b/>
              <w:noProof/>
            </w:rPr>
            <w:t>16</w:t>
          </w:r>
          <w:r>
            <w:rPr>
              <w:rStyle w:val="Numrodepage"/>
              <w:rFonts w:cs="Arial"/>
              <w:b/>
            </w:rPr>
            <w:fldChar w:fldCharType="end"/>
          </w:r>
        </w:p>
      </w:tc>
    </w:tr>
  </w:tbl>
  <w:p w14:paraId="5DED77E8" w14:textId="77777777" w:rsidR="00B12F8D" w:rsidRDefault="00B12F8D"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27EDCC99" wp14:editId="68CEBEA1">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5E741767" wp14:editId="26B2C05B">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595C8" w14:textId="77777777" w:rsidR="007038AB" w:rsidRDefault="007038AB">
      <w:r>
        <w:separator/>
      </w:r>
    </w:p>
  </w:footnote>
  <w:footnote w:type="continuationSeparator" w:id="0">
    <w:p w14:paraId="7D785FF9" w14:textId="77777777" w:rsidR="007038AB" w:rsidRDefault="00703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F9B57" w14:textId="77777777" w:rsidR="00B12F8D" w:rsidRPr="00865300" w:rsidRDefault="00B12F8D" w:rsidP="00581123">
    <w:pPr>
      <w:pStyle w:val="En-tte"/>
      <w:rPr>
        <w:rFonts w:ascii="Marianne" w:hAnsi="Marianne"/>
      </w:rPr>
    </w:pPr>
  </w:p>
  <w:p w14:paraId="79F720FC" w14:textId="77777777" w:rsidR="00B12F8D" w:rsidRDefault="00B12F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F4E2D" w14:textId="4A88EB0C" w:rsidR="00B12F8D" w:rsidRDefault="00B12F8D" w:rsidP="00CB2D2E">
    <w:pPr>
      <w:pStyle w:val="En-tte"/>
    </w:pPr>
    <w:r>
      <w:rPr>
        <w:rFonts w:ascii="Marianne" w:hAnsi="Marianne"/>
        <w:noProof/>
        <w:lang w:eastAsia="fr-FR"/>
      </w:rPr>
      <w:drawing>
        <wp:anchor distT="0" distB="0" distL="114300" distR="114300" simplePos="0" relativeHeight="251669504" behindDoc="1" locked="0" layoutInCell="1" allowOverlap="0" wp14:anchorId="01AE0B0C" wp14:editId="07D133DB">
          <wp:simplePos x="0" y="0"/>
          <wp:positionH relativeFrom="column">
            <wp:posOffset>-563270</wp:posOffset>
          </wp:positionH>
          <wp:positionV relativeFrom="page">
            <wp:posOffset>-40234</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C11502"/>
    <w:multiLevelType w:val="hybridMultilevel"/>
    <w:tmpl w:val="D424FB16"/>
    <w:lvl w:ilvl="0" w:tplc="011AA498">
      <w:start w:val="3"/>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235D5"/>
    <w:multiLevelType w:val="hybridMultilevel"/>
    <w:tmpl w:val="65865BD8"/>
    <w:lvl w:ilvl="0" w:tplc="981E20A2">
      <w:start w:val="3"/>
      <w:numFmt w:val="bullet"/>
      <w:lvlText w:val="-"/>
      <w:lvlJc w:val="left"/>
      <w:pPr>
        <w:ind w:left="473" w:hanging="360"/>
      </w:pPr>
      <w:rPr>
        <w:rFonts w:ascii="Arial" w:eastAsiaTheme="minorHAnsi" w:hAnsi="Arial" w:cs="Arial" w:hint="default"/>
      </w:rPr>
    </w:lvl>
    <w:lvl w:ilvl="1" w:tplc="040C0003">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7"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352597"/>
    <w:multiLevelType w:val="hybridMultilevel"/>
    <w:tmpl w:val="7B0601DC"/>
    <w:lvl w:ilvl="0" w:tplc="981E20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0"/>
  </w:num>
  <w:num w:numId="6">
    <w:abstractNumId w:val="5"/>
  </w:num>
  <w:num w:numId="7">
    <w:abstractNumId w:val="4"/>
  </w:num>
  <w:num w:numId="8">
    <w:abstractNumId w:val="7"/>
  </w:num>
  <w:num w:numId="9">
    <w:abstractNumId w:val="9"/>
  </w:num>
  <w:num w:numId="10">
    <w:abstractNumId w:val="8"/>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1776"/>
    <w:rsid w:val="00016A19"/>
    <w:rsid w:val="00016EE3"/>
    <w:rsid w:val="000229F2"/>
    <w:rsid w:val="00025D64"/>
    <w:rsid w:val="00033411"/>
    <w:rsid w:val="00035FBB"/>
    <w:rsid w:val="00036500"/>
    <w:rsid w:val="00041BE9"/>
    <w:rsid w:val="000424B2"/>
    <w:rsid w:val="0004636C"/>
    <w:rsid w:val="00051664"/>
    <w:rsid w:val="00053AF1"/>
    <w:rsid w:val="00053ECF"/>
    <w:rsid w:val="00060942"/>
    <w:rsid w:val="0006255D"/>
    <w:rsid w:val="00062F27"/>
    <w:rsid w:val="00065C12"/>
    <w:rsid w:val="00070005"/>
    <w:rsid w:val="00077EDF"/>
    <w:rsid w:val="000837D6"/>
    <w:rsid w:val="0009070C"/>
    <w:rsid w:val="000A2C4F"/>
    <w:rsid w:val="000A2E05"/>
    <w:rsid w:val="000A5C41"/>
    <w:rsid w:val="000B09FA"/>
    <w:rsid w:val="000B348E"/>
    <w:rsid w:val="000C192A"/>
    <w:rsid w:val="000C1C6D"/>
    <w:rsid w:val="000D3CA3"/>
    <w:rsid w:val="000D54BE"/>
    <w:rsid w:val="000D6AC7"/>
    <w:rsid w:val="000E0020"/>
    <w:rsid w:val="00104FE2"/>
    <w:rsid w:val="00105120"/>
    <w:rsid w:val="00107137"/>
    <w:rsid w:val="00107EDA"/>
    <w:rsid w:val="00110949"/>
    <w:rsid w:val="001110A5"/>
    <w:rsid w:val="00131ACA"/>
    <w:rsid w:val="00132DDC"/>
    <w:rsid w:val="00137383"/>
    <w:rsid w:val="001433B1"/>
    <w:rsid w:val="00146FF6"/>
    <w:rsid w:val="00156C6E"/>
    <w:rsid w:val="00166B56"/>
    <w:rsid w:val="00175F6C"/>
    <w:rsid w:val="00186AFD"/>
    <w:rsid w:val="00192FD7"/>
    <w:rsid w:val="00194DC3"/>
    <w:rsid w:val="001A0F46"/>
    <w:rsid w:val="001A1DAF"/>
    <w:rsid w:val="001A4636"/>
    <w:rsid w:val="001B69D2"/>
    <w:rsid w:val="001C40C0"/>
    <w:rsid w:val="001C7118"/>
    <w:rsid w:val="001C733C"/>
    <w:rsid w:val="001D0008"/>
    <w:rsid w:val="001D102A"/>
    <w:rsid w:val="001D38BB"/>
    <w:rsid w:val="001D71F3"/>
    <w:rsid w:val="001E3474"/>
    <w:rsid w:val="001E77DB"/>
    <w:rsid w:val="001F577B"/>
    <w:rsid w:val="002001CB"/>
    <w:rsid w:val="002001FE"/>
    <w:rsid w:val="00200A5B"/>
    <w:rsid w:val="00201E93"/>
    <w:rsid w:val="00204268"/>
    <w:rsid w:val="002054BB"/>
    <w:rsid w:val="00207AD1"/>
    <w:rsid w:val="00211659"/>
    <w:rsid w:val="0021527A"/>
    <w:rsid w:val="002165B6"/>
    <w:rsid w:val="0021797C"/>
    <w:rsid w:val="002220A2"/>
    <w:rsid w:val="00222884"/>
    <w:rsid w:val="00222C62"/>
    <w:rsid w:val="002244A4"/>
    <w:rsid w:val="00224DFC"/>
    <w:rsid w:val="00225A1A"/>
    <w:rsid w:val="002268EE"/>
    <w:rsid w:val="00226C9B"/>
    <w:rsid w:val="00233335"/>
    <w:rsid w:val="00244D83"/>
    <w:rsid w:val="00246083"/>
    <w:rsid w:val="00246B50"/>
    <w:rsid w:val="00247DE9"/>
    <w:rsid w:val="0025002D"/>
    <w:rsid w:val="00255BF0"/>
    <w:rsid w:val="002569DC"/>
    <w:rsid w:val="002622E6"/>
    <w:rsid w:val="002710F5"/>
    <w:rsid w:val="00283055"/>
    <w:rsid w:val="00285BF3"/>
    <w:rsid w:val="002904AF"/>
    <w:rsid w:val="00290D3A"/>
    <w:rsid w:val="00296CE3"/>
    <w:rsid w:val="002A0C42"/>
    <w:rsid w:val="002A3043"/>
    <w:rsid w:val="002B1CFA"/>
    <w:rsid w:val="002B3B34"/>
    <w:rsid w:val="002B4453"/>
    <w:rsid w:val="002B7CDD"/>
    <w:rsid w:val="002C0FA7"/>
    <w:rsid w:val="002C2CA3"/>
    <w:rsid w:val="002C4213"/>
    <w:rsid w:val="002C4B3E"/>
    <w:rsid w:val="002C79D6"/>
    <w:rsid w:val="002C7EC4"/>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445F2"/>
    <w:rsid w:val="00354C04"/>
    <w:rsid w:val="00357E85"/>
    <w:rsid w:val="00360C06"/>
    <w:rsid w:val="00362179"/>
    <w:rsid w:val="0036219E"/>
    <w:rsid w:val="00362A4B"/>
    <w:rsid w:val="00366AA4"/>
    <w:rsid w:val="00370150"/>
    <w:rsid w:val="00370C90"/>
    <w:rsid w:val="003729FB"/>
    <w:rsid w:val="003759D6"/>
    <w:rsid w:val="00385E76"/>
    <w:rsid w:val="003A2092"/>
    <w:rsid w:val="003B3BFB"/>
    <w:rsid w:val="003B463C"/>
    <w:rsid w:val="003B4746"/>
    <w:rsid w:val="003C115F"/>
    <w:rsid w:val="003C3265"/>
    <w:rsid w:val="003C7930"/>
    <w:rsid w:val="003D004D"/>
    <w:rsid w:val="003D0212"/>
    <w:rsid w:val="003D5681"/>
    <w:rsid w:val="003E06C5"/>
    <w:rsid w:val="003E18FC"/>
    <w:rsid w:val="003E2625"/>
    <w:rsid w:val="003E6448"/>
    <w:rsid w:val="003E69DA"/>
    <w:rsid w:val="00401762"/>
    <w:rsid w:val="00405CD3"/>
    <w:rsid w:val="00410BB8"/>
    <w:rsid w:val="00413488"/>
    <w:rsid w:val="0041494C"/>
    <w:rsid w:val="00415E33"/>
    <w:rsid w:val="004175FD"/>
    <w:rsid w:val="004223A6"/>
    <w:rsid w:val="0043418D"/>
    <w:rsid w:val="0043706E"/>
    <w:rsid w:val="00440650"/>
    <w:rsid w:val="0044597F"/>
    <w:rsid w:val="004559B9"/>
    <w:rsid w:val="004767BF"/>
    <w:rsid w:val="00481073"/>
    <w:rsid w:val="00487D69"/>
    <w:rsid w:val="00495903"/>
    <w:rsid w:val="00497578"/>
    <w:rsid w:val="004A6437"/>
    <w:rsid w:val="004A7169"/>
    <w:rsid w:val="004C1439"/>
    <w:rsid w:val="004C25D7"/>
    <w:rsid w:val="004C59CF"/>
    <w:rsid w:val="004C68E5"/>
    <w:rsid w:val="004E75A6"/>
    <w:rsid w:val="004F0F5F"/>
    <w:rsid w:val="004F2367"/>
    <w:rsid w:val="004F64F5"/>
    <w:rsid w:val="00513BB1"/>
    <w:rsid w:val="00514DAF"/>
    <w:rsid w:val="00517ADB"/>
    <w:rsid w:val="005327F9"/>
    <w:rsid w:val="00532EC7"/>
    <w:rsid w:val="0053482D"/>
    <w:rsid w:val="005409EC"/>
    <w:rsid w:val="00541CA3"/>
    <w:rsid w:val="00546E9E"/>
    <w:rsid w:val="005546A9"/>
    <w:rsid w:val="00555151"/>
    <w:rsid w:val="00561CAA"/>
    <w:rsid w:val="00562D65"/>
    <w:rsid w:val="00576906"/>
    <w:rsid w:val="00580386"/>
    <w:rsid w:val="00581123"/>
    <w:rsid w:val="005846FB"/>
    <w:rsid w:val="00594AD0"/>
    <w:rsid w:val="0059768D"/>
    <w:rsid w:val="005A0ECD"/>
    <w:rsid w:val="005A471A"/>
    <w:rsid w:val="005A4A3B"/>
    <w:rsid w:val="005A4BF3"/>
    <w:rsid w:val="005A4CB5"/>
    <w:rsid w:val="005A6124"/>
    <w:rsid w:val="005B3507"/>
    <w:rsid w:val="005B685C"/>
    <w:rsid w:val="005C080D"/>
    <w:rsid w:val="005C3E72"/>
    <w:rsid w:val="005E0335"/>
    <w:rsid w:val="005E2114"/>
    <w:rsid w:val="005F46CE"/>
    <w:rsid w:val="005F64F9"/>
    <w:rsid w:val="00603C46"/>
    <w:rsid w:val="0061068C"/>
    <w:rsid w:val="00611AB1"/>
    <w:rsid w:val="00622F23"/>
    <w:rsid w:val="006247A7"/>
    <w:rsid w:val="00624866"/>
    <w:rsid w:val="0062696A"/>
    <w:rsid w:val="00627591"/>
    <w:rsid w:val="00632344"/>
    <w:rsid w:val="00632AC1"/>
    <w:rsid w:val="0063578F"/>
    <w:rsid w:val="0063621F"/>
    <w:rsid w:val="00642006"/>
    <w:rsid w:val="0064560F"/>
    <w:rsid w:val="006527C9"/>
    <w:rsid w:val="00660727"/>
    <w:rsid w:val="00663F19"/>
    <w:rsid w:val="006674D0"/>
    <w:rsid w:val="0067068A"/>
    <w:rsid w:val="00672564"/>
    <w:rsid w:val="00677D47"/>
    <w:rsid w:val="0069097D"/>
    <w:rsid w:val="00695EB3"/>
    <w:rsid w:val="006A2D91"/>
    <w:rsid w:val="006A3F3C"/>
    <w:rsid w:val="006B5CA2"/>
    <w:rsid w:val="006B7D07"/>
    <w:rsid w:val="006C2960"/>
    <w:rsid w:val="006C4338"/>
    <w:rsid w:val="006C53C5"/>
    <w:rsid w:val="006D41B8"/>
    <w:rsid w:val="006D7BCA"/>
    <w:rsid w:val="006E123D"/>
    <w:rsid w:val="006E2180"/>
    <w:rsid w:val="006F3DF9"/>
    <w:rsid w:val="006F7EF6"/>
    <w:rsid w:val="007038AB"/>
    <w:rsid w:val="007060E5"/>
    <w:rsid w:val="00710FD6"/>
    <w:rsid w:val="00711421"/>
    <w:rsid w:val="00712B65"/>
    <w:rsid w:val="007164CE"/>
    <w:rsid w:val="00716D7C"/>
    <w:rsid w:val="00722BBC"/>
    <w:rsid w:val="00731FAB"/>
    <w:rsid w:val="0073798A"/>
    <w:rsid w:val="007410CB"/>
    <w:rsid w:val="00747A83"/>
    <w:rsid w:val="00747F48"/>
    <w:rsid w:val="00757151"/>
    <w:rsid w:val="0076477A"/>
    <w:rsid w:val="007728D4"/>
    <w:rsid w:val="00786F36"/>
    <w:rsid w:val="007909E0"/>
    <w:rsid w:val="00791821"/>
    <w:rsid w:val="00791A55"/>
    <w:rsid w:val="007921C0"/>
    <w:rsid w:val="00793DC9"/>
    <w:rsid w:val="0079493A"/>
    <w:rsid w:val="0079785C"/>
    <w:rsid w:val="007B250D"/>
    <w:rsid w:val="007B453F"/>
    <w:rsid w:val="007D1E45"/>
    <w:rsid w:val="007D5DA5"/>
    <w:rsid w:val="007D7A65"/>
    <w:rsid w:val="007E600A"/>
    <w:rsid w:val="007F06C2"/>
    <w:rsid w:val="007F68A6"/>
    <w:rsid w:val="007F68C0"/>
    <w:rsid w:val="007F6F5E"/>
    <w:rsid w:val="00800575"/>
    <w:rsid w:val="0080105C"/>
    <w:rsid w:val="00801FB7"/>
    <w:rsid w:val="00802F5A"/>
    <w:rsid w:val="00804EFB"/>
    <w:rsid w:val="00813F46"/>
    <w:rsid w:val="008149D1"/>
    <w:rsid w:val="00830008"/>
    <w:rsid w:val="00830624"/>
    <w:rsid w:val="0083205E"/>
    <w:rsid w:val="008402A8"/>
    <w:rsid w:val="0084086C"/>
    <w:rsid w:val="00842405"/>
    <w:rsid w:val="00844DAA"/>
    <w:rsid w:val="00844FC3"/>
    <w:rsid w:val="0085598A"/>
    <w:rsid w:val="00857AB2"/>
    <w:rsid w:val="00867A53"/>
    <w:rsid w:val="00876A22"/>
    <w:rsid w:val="008773CA"/>
    <w:rsid w:val="00877E98"/>
    <w:rsid w:val="00881587"/>
    <w:rsid w:val="00890C59"/>
    <w:rsid w:val="008942DE"/>
    <w:rsid w:val="008B0797"/>
    <w:rsid w:val="008B111F"/>
    <w:rsid w:val="008C3A03"/>
    <w:rsid w:val="008C6B5B"/>
    <w:rsid w:val="008D07B6"/>
    <w:rsid w:val="008D16A4"/>
    <w:rsid w:val="008D5020"/>
    <w:rsid w:val="008E0BAC"/>
    <w:rsid w:val="008E1382"/>
    <w:rsid w:val="008E14B7"/>
    <w:rsid w:val="008E2D4D"/>
    <w:rsid w:val="008F01E2"/>
    <w:rsid w:val="00915748"/>
    <w:rsid w:val="009204D6"/>
    <w:rsid w:val="00924663"/>
    <w:rsid w:val="00932CF6"/>
    <w:rsid w:val="00934374"/>
    <w:rsid w:val="00934503"/>
    <w:rsid w:val="009459F4"/>
    <w:rsid w:val="009547DF"/>
    <w:rsid w:val="00954E23"/>
    <w:rsid w:val="00960B56"/>
    <w:rsid w:val="009632F3"/>
    <w:rsid w:val="009758B9"/>
    <w:rsid w:val="00975EA0"/>
    <w:rsid w:val="00983FF3"/>
    <w:rsid w:val="009862E2"/>
    <w:rsid w:val="00987ACB"/>
    <w:rsid w:val="00991B00"/>
    <w:rsid w:val="009A3B33"/>
    <w:rsid w:val="009A4743"/>
    <w:rsid w:val="009A60D1"/>
    <w:rsid w:val="009A6460"/>
    <w:rsid w:val="009B1CD0"/>
    <w:rsid w:val="009B2F49"/>
    <w:rsid w:val="009B39C2"/>
    <w:rsid w:val="009B45B9"/>
    <w:rsid w:val="009B4DB3"/>
    <w:rsid w:val="009B6B4B"/>
    <w:rsid w:val="009C0F00"/>
    <w:rsid w:val="009C25E9"/>
    <w:rsid w:val="009D0DFC"/>
    <w:rsid w:val="009D30FD"/>
    <w:rsid w:val="009D32BA"/>
    <w:rsid w:val="009E02D7"/>
    <w:rsid w:val="009E33FD"/>
    <w:rsid w:val="009E4ED2"/>
    <w:rsid w:val="009E7B34"/>
    <w:rsid w:val="009F1ADF"/>
    <w:rsid w:val="009F6289"/>
    <w:rsid w:val="009F6B31"/>
    <w:rsid w:val="00A063A9"/>
    <w:rsid w:val="00A0759D"/>
    <w:rsid w:val="00A109B0"/>
    <w:rsid w:val="00A11861"/>
    <w:rsid w:val="00A148A1"/>
    <w:rsid w:val="00A317AC"/>
    <w:rsid w:val="00A31967"/>
    <w:rsid w:val="00A37DED"/>
    <w:rsid w:val="00A438E4"/>
    <w:rsid w:val="00A46AE2"/>
    <w:rsid w:val="00A514B8"/>
    <w:rsid w:val="00A533EC"/>
    <w:rsid w:val="00A546AE"/>
    <w:rsid w:val="00A67D0B"/>
    <w:rsid w:val="00A74338"/>
    <w:rsid w:val="00A76EFC"/>
    <w:rsid w:val="00A84B74"/>
    <w:rsid w:val="00A87AB7"/>
    <w:rsid w:val="00AA0756"/>
    <w:rsid w:val="00AA21CE"/>
    <w:rsid w:val="00AA6739"/>
    <w:rsid w:val="00AB7AE3"/>
    <w:rsid w:val="00AC262D"/>
    <w:rsid w:val="00AD2174"/>
    <w:rsid w:val="00AD40A6"/>
    <w:rsid w:val="00AD4CE4"/>
    <w:rsid w:val="00AE7831"/>
    <w:rsid w:val="00AF0E76"/>
    <w:rsid w:val="00AF2510"/>
    <w:rsid w:val="00AF372A"/>
    <w:rsid w:val="00AF3DB9"/>
    <w:rsid w:val="00AF66CD"/>
    <w:rsid w:val="00B054DA"/>
    <w:rsid w:val="00B11F95"/>
    <w:rsid w:val="00B12F8D"/>
    <w:rsid w:val="00B21312"/>
    <w:rsid w:val="00B22D5F"/>
    <w:rsid w:val="00B24756"/>
    <w:rsid w:val="00B2573E"/>
    <w:rsid w:val="00B30C7A"/>
    <w:rsid w:val="00B46AAA"/>
    <w:rsid w:val="00B52711"/>
    <w:rsid w:val="00B5486C"/>
    <w:rsid w:val="00B67917"/>
    <w:rsid w:val="00B73228"/>
    <w:rsid w:val="00B80628"/>
    <w:rsid w:val="00B86CEB"/>
    <w:rsid w:val="00B87564"/>
    <w:rsid w:val="00B9053D"/>
    <w:rsid w:val="00B9437A"/>
    <w:rsid w:val="00BA19B4"/>
    <w:rsid w:val="00BA2098"/>
    <w:rsid w:val="00BA44E5"/>
    <w:rsid w:val="00BA4CA4"/>
    <w:rsid w:val="00BC1270"/>
    <w:rsid w:val="00BC3D0D"/>
    <w:rsid w:val="00BC69AB"/>
    <w:rsid w:val="00BD1C35"/>
    <w:rsid w:val="00BD33F3"/>
    <w:rsid w:val="00BD69D1"/>
    <w:rsid w:val="00BE1DED"/>
    <w:rsid w:val="00BE6078"/>
    <w:rsid w:val="00BF065F"/>
    <w:rsid w:val="00BF3267"/>
    <w:rsid w:val="00C00AD6"/>
    <w:rsid w:val="00C04744"/>
    <w:rsid w:val="00C05387"/>
    <w:rsid w:val="00C05680"/>
    <w:rsid w:val="00C06CF0"/>
    <w:rsid w:val="00C07D78"/>
    <w:rsid w:val="00C101AF"/>
    <w:rsid w:val="00C11D5F"/>
    <w:rsid w:val="00C161A1"/>
    <w:rsid w:val="00C217E2"/>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392E"/>
    <w:rsid w:val="00C76A45"/>
    <w:rsid w:val="00C76D1E"/>
    <w:rsid w:val="00C85941"/>
    <w:rsid w:val="00C91060"/>
    <w:rsid w:val="00C911FE"/>
    <w:rsid w:val="00C921B6"/>
    <w:rsid w:val="00C93AC9"/>
    <w:rsid w:val="00CB2D2E"/>
    <w:rsid w:val="00CB4F18"/>
    <w:rsid w:val="00CB5052"/>
    <w:rsid w:val="00CC51C7"/>
    <w:rsid w:val="00CD185D"/>
    <w:rsid w:val="00CD46CC"/>
    <w:rsid w:val="00CE077F"/>
    <w:rsid w:val="00CE0DEC"/>
    <w:rsid w:val="00CE4C71"/>
    <w:rsid w:val="00CF3A6B"/>
    <w:rsid w:val="00CF3DE7"/>
    <w:rsid w:val="00D0447F"/>
    <w:rsid w:val="00D04DF3"/>
    <w:rsid w:val="00D051EE"/>
    <w:rsid w:val="00D2257A"/>
    <w:rsid w:val="00D22CA0"/>
    <w:rsid w:val="00D25832"/>
    <w:rsid w:val="00D36A3D"/>
    <w:rsid w:val="00D46BC7"/>
    <w:rsid w:val="00D51346"/>
    <w:rsid w:val="00D61D84"/>
    <w:rsid w:val="00D734A9"/>
    <w:rsid w:val="00D85243"/>
    <w:rsid w:val="00D90C76"/>
    <w:rsid w:val="00D9385F"/>
    <w:rsid w:val="00DA09D0"/>
    <w:rsid w:val="00DA268A"/>
    <w:rsid w:val="00DA36CE"/>
    <w:rsid w:val="00DA437C"/>
    <w:rsid w:val="00DA4BDC"/>
    <w:rsid w:val="00DA5010"/>
    <w:rsid w:val="00DF1E1D"/>
    <w:rsid w:val="00DF2609"/>
    <w:rsid w:val="00DF3F0B"/>
    <w:rsid w:val="00E05C8F"/>
    <w:rsid w:val="00E10C07"/>
    <w:rsid w:val="00E149F1"/>
    <w:rsid w:val="00E167E9"/>
    <w:rsid w:val="00E2130D"/>
    <w:rsid w:val="00E217B9"/>
    <w:rsid w:val="00E2447A"/>
    <w:rsid w:val="00E24804"/>
    <w:rsid w:val="00E25631"/>
    <w:rsid w:val="00E32232"/>
    <w:rsid w:val="00E33B9C"/>
    <w:rsid w:val="00E42E2B"/>
    <w:rsid w:val="00E47798"/>
    <w:rsid w:val="00E62713"/>
    <w:rsid w:val="00E64733"/>
    <w:rsid w:val="00E7197D"/>
    <w:rsid w:val="00E71D44"/>
    <w:rsid w:val="00E810D8"/>
    <w:rsid w:val="00E82461"/>
    <w:rsid w:val="00E9371E"/>
    <w:rsid w:val="00EA535D"/>
    <w:rsid w:val="00EA7592"/>
    <w:rsid w:val="00EC25E5"/>
    <w:rsid w:val="00EC7083"/>
    <w:rsid w:val="00ED00DB"/>
    <w:rsid w:val="00ED3367"/>
    <w:rsid w:val="00ED34A0"/>
    <w:rsid w:val="00EE1681"/>
    <w:rsid w:val="00EF09F4"/>
    <w:rsid w:val="00EF169C"/>
    <w:rsid w:val="00EF5018"/>
    <w:rsid w:val="00F00685"/>
    <w:rsid w:val="00F0088A"/>
    <w:rsid w:val="00F030F7"/>
    <w:rsid w:val="00F03E8A"/>
    <w:rsid w:val="00F041A2"/>
    <w:rsid w:val="00F04F09"/>
    <w:rsid w:val="00F141A2"/>
    <w:rsid w:val="00F14D9D"/>
    <w:rsid w:val="00F150B2"/>
    <w:rsid w:val="00F15516"/>
    <w:rsid w:val="00F26933"/>
    <w:rsid w:val="00F31E3A"/>
    <w:rsid w:val="00F32D7A"/>
    <w:rsid w:val="00F41452"/>
    <w:rsid w:val="00F416DC"/>
    <w:rsid w:val="00F555C9"/>
    <w:rsid w:val="00F56F98"/>
    <w:rsid w:val="00F57ABF"/>
    <w:rsid w:val="00F7226A"/>
    <w:rsid w:val="00F75105"/>
    <w:rsid w:val="00F76A6A"/>
    <w:rsid w:val="00F819A2"/>
    <w:rsid w:val="00F8515D"/>
    <w:rsid w:val="00F86B8A"/>
    <w:rsid w:val="00F90DF0"/>
    <w:rsid w:val="00F93D76"/>
    <w:rsid w:val="00F973CF"/>
    <w:rsid w:val="00F979A4"/>
    <w:rsid w:val="00FA1DA7"/>
    <w:rsid w:val="00FA6CB7"/>
    <w:rsid w:val="00FB2A70"/>
    <w:rsid w:val="00FB68C4"/>
    <w:rsid w:val="00FC7913"/>
    <w:rsid w:val="00FE541E"/>
    <w:rsid w:val="00FE67B4"/>
    <w:rsid w:val="00FF020A"/>
    <w:rsid w:val="00FF334F"/>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BF5BB1"/>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basedOn w:val="Normal"/>
    <w:uiPriority w:val="34"/>
    <w:qFormat/>
    <w:rsid w:val="00A76EFC"/>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F0028-4808-43D2-831C-745BFF3A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16</Pages>
  <Words>4559</Words>
  <Characters>25079</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29579</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LAFONTAINE Herve ICT</cp:lastModifiedBy>
  <cp:revision>3</cp:revision>
  <cp:lastPrinted>2021-06-01T13:24:00Z</cp:lastPrinted>
  <dcterms:created xsi:type="dcterms:W3CDTF">2025-09-18T06:44:00Z</dcterms:created>
  <dcterms:modified xsi:type="dcterms:W3CDTF">2025-09-18T06:53:00Z</dcterms:modified>
</cp:coreProperties>
</file>